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Lines="0" w:afterLines="0" w:line="360" w:lineRule="auto"/>
        <w:rPr>
          <w:rFonts w:hint="default" w:ascii="宋体" w:hAnsi="宋体" w:eastAsia="宋体" w:cs="宋体"/>
          <w:b/>
          <w:color w:val="auto"/>
          <w:sz w:val="32"/>
          <w:szCs w:val="32"/>
        </w:rPr>
      </w:pPr>
      <w:r>
        <w:rPr>
          <w:rFonts w:hint="default" w:ascii="宋体" w:hAnsi="宋体" w:eastAsia="宋体" w:cs="宋体"/>
          <w:b/>
          <w:color w:val="auto"/>
          <w:sz w:val="32"/>
          <w:szCs w:val="32"/>
        </w:rPr>
        <w:t>附件二：</w:t>
      </w:r>
    </w:p>
    <w:p>
      <w:pPr>
        <w:adjustRightInd w:val="0"/>
        <w:snapToGrid w:val="0"/>
        <w:spacing w:beforeLines="0" w:afterLines="0" w:line="360" w:lineRule="auto"/>
        <w:ind w:firstLine="643" w:firstLineChars="200"/>
        <w:jc w:val="center"/>
        <w:rPr>
          <w:rFonts w:hint="default" w:ascii="宋体" w:hAnsi="宋体" w:eastAsia="宋体" w:cs="宋体"/>
          <w:b/>
          <w:color w:val="auto"/>
          <w:sz w:val="32"/>
          <w:szCs w:val="32"/>
        </w:rPr>
      </w:pPr>
      <w:r>
        <w:rPr>
          <w:rFonts w:hint="default" w:ascii="宋体" w:hAnsi="宋体" w:eastAsia="宋体" w:cs="宋体"/>
          <w:b/>
          <w:color w:val="auto"/>
          <w:sz w:val="32"/>
          <w:szCs w:val="32"/>
        </w:rPr>
        <w:t>投标预审资料提交模板</w:t>
      </w:r>
    </w:p>
    <w:p>
      <w:pPr>
        <w:pStyle w:val="2"/>
        <w:spacing w:beforeLines="0" w:afterLines="0"/>
        <w:rPr>
          <w:rFonts w:hint="default"/>
          <w:color w:val="auto"/>
          <w:sz w:val="24"/>
          <w:szCs w:val="24"/>
        </w:rPr>
      </w:pPr>
    </w:p>
    <w:p>
      <w:pPr>
        <w:adjustRightInd w:val="0"/>
        <w:snapToGrid w:val="0"/>
        <w:spacing w:beforeLines="0" w:afterLines="0" w:line="360" w:lineRule="auto"/>
        <w:jc w:val="center"/>
        <w:rPr>
          <w:rFonts w:hint="eastAsia" w:ascii="仿宋" w:hAnsi="仿宋" w:eastAsia="仿宋"/>
          <w:color w:val="auto"/>
          <w:sz w:val="32"/>
          <w:szCs w:val="32"/>
        </w:rPr>
      </w:pPr>
      <w:r>
        <w:rPr>
          <w:rFonts w:hint="eastAsia" w:ascii="仿宋" w:hAnsi="仿宋" w:eastAsia="仿宋"/>
          <w:color w:val="auto"/>
          <w:sz w:val="32"/>
          <w:szCs w:val="32"/>
        </w:rPr>
        <w:t>四川天马玻璃有限公司</w:t>
      </w:r>
    </w:p>
    <w:p>
      <w:pPr>
        <w:adjustRightInd w:val="0"/>
        <w:snapToGrid w:val="0"/>
        <w:spacing w:beforeLines="0" w:afterLines="0" w:line="360" w:lineRule="auto"/>
        <w:jc w:val="center"/>
        <w:rPr>
          <w:rFonts w:hint="eastAsia" w:ascii="仿宋" w:hAnsi="仿宋" w:eastAsia="仿宋"/>
          <w:color w:val="auto"/>
          <w:sz w:val="32"/>
          <w:szCs w:val="32"/>
        </w:rPr>
      </w:pPr>
      <w:r>
        <w:rPr>
          <w:rFonts w:hint="eastAsia" w:ascii="仿宋" w:hAnsi="仿宋" w:eastAsia="仿宋"/>
          <w:color w:val="auto"/>
          <w:sz w:val="32"/>
          <w:szCs w:val="32"/>
        </w:rPr>
        <w:t>投标预审资料</w:t>
      </w:r>
    </w:p>
    <w:p>
      <w:pPr>
        <w:adjustRightInd w:val="0"/>
        <w:snapToGrid w:val="0"/>
        <w:spacing w:beforeLines="0" w:afterLines="0" w:line="360" w:lineRule="auto"/>
        <w:jc w:val="center"/>
        <w:rPr>
          <w:rFonts w:hint="eastAsia" w:ascii="仿宋" w:hAnsi="仿宋" w:eastAsia="仿宋"/>
          <w:color w:val="auto"/>
          <w:sz w:val="32"/>
          <w:szCs w:val="32"/>
        </w:rPr>
      </w:pPr>
    </w:p>
    <w:p>
      <w:pPr>
        <w:adjustRightInd w:val="0"/>
        <w:snapToGrid w:val="0"/>
        <w:spacing w:beforeLines="0" w:afterLines="0" w:line="360" w:lineRule="auto"/>
        <w:jc w:val="center"/>
        <w:rPr>
          <w:rFonts w:hint="eastAsia" w:ascii="仿宋" w:hAnsi="仿宋" w:eastAsia="仿宋"/>
          <w:color w:val="auto"/>
          <w:sz w:val="32"/>
          <w:szCs w:val="32"/>
        </w:rPr>
      </w:pPr>
    </w:p>
    <w:p>
      <w:pPr>
        <w:adjustRightInd w:val="0"/>
        <w:snapToGrid w:val="0"/>
        <w:spacing w:beforeLines="0" w:afterLines="0" w:line="360" w:lineRule="auto"/>
        <w:ind w:firstLine="1680" w:firstLineChars="525"/>
        <w:jc w:val="left"/>
        <w:rPr>
          <w:rFonts w:hint="eastAsia" w:ascii="仿宋" w:hAnsi="仿宋" w:eastAsia="仿宋"/>
          <w:color w:val="auto"/>
          <w:sz w:val="32"/>
          <w:szCs w:val="32"/>
        </w:rPr>
      </w:pPr>
    </w:p>
    <w:p>
      <w:pPr>
        <w:adjustRightInd w:val="0"/>
        <w:snapToGrid w:val="0"/>
        <w:spacing w:beforeLines="0" w:afterLines="0" w:line="360" w:lineRule="auto"/>
        <w:ind w:firstLine="1680" w:firstLineChars="525"/>
        <w:jc w:val="left"/>
        <w:rPr>
          <w:rFonts w:hint="eastAsia" w:ascii="仿宋" w:hAnsi="仿宋" w:eastAsia="仿宋"/>
          <w:color w:val="auto"/>
          <w:sz w:val="32"/>
          <w:szCs w:val="32"/>
        </w:rPr>
      </w:pPr>
    </w:p>
    <w:p>
      <w:pPr>
        <w:adjustRightInd w:val="0"/>
        <w:snapToGrid w:val="0"/>
        <w:spacing w:beforeLines="0" w:afterLines="0" w:line="360" w:lineRule="auto"/>
        <w:ind w:firstLine="1680" w:firstLineChars="525"/>
        <w:jc w:val="left"/>
        <w:rPr>
          <w:rFonts w:hint="eastAsia" w:ascii="仿宋" w:hAnsi="仿宋" w:eastAsia="仿宋"/>
          <w:color w:val="auto"/>
          <w:sz w:val="32"/>
          <w:szCs w:val="32"/>
        </w:rPr>
      </w:pPr>
      <w:r>
        <w:rPr>
          <w:rFonts w:hint="eastAsia" w:ascii="仿宋" w:hAnsi="仿宋" w:eastAsia="仿宋"/>
          <w:color w:val="auto"/>
          <w:sz w:val="32"/>
          <w:szCs w:val="32"/>
        </w:rPr>
        <w:t>项目名称：</w:t>
      </w:r>
    </w:p>
    <w:p>
      <w:pPr>
        <w:adjustRightInd w:val="0"/>
        <w:snapToGrid w:val="0"/>
        <w:spacing w:beforeLines="0" w:afterLines="0" w:line="360" w:lineRule="auto"/>
        <w:ind w:firstLine="1680" w:firstLineChars="525"/>
        <w:jc w:val="left"/>
        <w:rPr>
          <w:rFonts w:hint="eastAsia" w:ascii="仿宋" w:hAnsi="仿宋" w:eastAsia="仿宋"/>
          <w:color w:val="auto"/>
          <w:sz w:val="32"/>
          <w:szCs w:val="32"/>
        </w:rPr>
      </w:pPr>
    </w:p>
    <w:p>
      <w:pPr>
        <w:adjustRightInd w:val="0"/>
        <w:snapToGrid w:val="0"/>
        <w:spacing w:beforeLines="0" w:afterLines="0" w:line="360" w:lineRule="auto"/>
        <w:ind w:firstLine="1680" w:firstLineChars="525"/>
        <w:jc w:val="left"/>
        <w:rPr>
          <w:rFonts w:hint="eastAsia" w:ascii="仿宋" w:hAnsi="仿宋" w:eastAsia="仿宋"/>
          <w:color w:val="auto"/>
          <w:sz w:val="32"/>
          <w:szCs w:val="32"/>
        </w:rPr>
      </w:pPr>
      <w:r>
        <w:rPr>
          <w:rFonts w:hint="eastAsia" w:ascii="仿宋" w:hAnsi="仿宋" w:eastAsia="仿宋"/>
          <w:color w:val="auto"/>
          <w:sz w:val="32"/>
          <w:szCs w:val="32"/>
        </w:rPr>
        <w:t>投标人名称：</w:t>
      </w:r>
    </w:p>
    <w:p>
      <w:pPr>
        <w:adjustRightInd w:val="0"/>
        <w:snapToGrid w:val="0"/>
        <w:spacing w:beforeLines="0" w:afterLines="0" w:line="360" w:lineRule="auto"/>
        <w:ind w:firstLine="1680" w:firstLineChars="525"/>
        <w:jc w:val="left"/>
        <w:rPr>
          <w:rFonts w:hint="eastAsia" w:ascii="仿宋" w:hAnsi="仿宋" w:eastAsia="仿宋"/>
          <w:color w:val="auto"/>
          <w:sz w:val="32"/>
          <w:szCs w:val="32"/>
        </w:rPr>
      </w:pPr>
    </w:p>
    <w:p>
      <w:pPr>
        <w:adjustRightInd w:val="0"/>
        <w:snapToGrid w:val="0"/>
        <w:spacing w:beforeLines="0" w:afterLines="0" w:line="360" w:lineRule="auto"/>
        <w:ind w:firstLine="1680" w:firstLineChars="525"/>
        <w:jc w:val="left"/>
        <w:rPr>
          <w:rFonts w:hint="eastAsia" w:ascii="仿宋" w:hAnsi="仿宋" w:eastAsia="仿宋"/>
          <w:color w:val="auto"/>
          <w:sz w:val="32"/>
          <w:szCs w:val="32"/>
        </w:rPr>
        <w:sectPr>
          <w:pgSz w:w="11906" w:h="16838"/>
          <w:pgMar w:top="1440" w:right="1800" w:bottom="1440" w:left="1800" w:header="851" w:footer="992" w:gutter="0"/>
          <w:lnNumType w:countBy="0" w:distance="360"/>
          <w:cols w:space="720" w:num="1"/>
          <w:docGrid w:type="lines" w:linePitch="312" w:charSpace="0"/>
        </w:sectPr>
      </w:pPr>
      <w:r>
        <w:rPr>
          <w:rFonts w:hint="eastAsia" w:ascii="仿宋" w:hAnsi="仿宋" w:eastAsia="仿宋"/>
          <w:color w:val="auto"/>
          <w:sz w:val="32"/>
          <w:szCs w:val="32"/>
        </w:rPr>
        <w:t>日期：</w:t>
      </w:r>
    </w:p>
    <w:p>
      <w:pPr>
        <w:spacing w:beforeLines="0" w:afterLines="0" w:line="480" w:lineRule="auto"/>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目录</w:t>
      </w:r>
    </w:p>
    <w:p>
      <w:pPr>
        <w:pStyle w:val="3"/>
        <w:tabs>
          <w:tab w:val="right" w:leader="dot" w:pos="8306"/>
        </w:tabs>
        <w:spacing w:beforeLines="0" w:afterLines="0"/>
        <w:rPr>
          <w:rFonts w:hint="eastAsia"/>
          <w:color w:val="auto"/>
          <w:sz w:val="28"/>
          <w:szCs w:val="21"/>
        </w:rPr>
      </w:pPr>
      <w:r>
        <w:rPr>
          <w:rFonts w:hint="eastAsia" w:ascii="仿宋" w:hAnsi="仿宋" w:eastAsia="仿宋" w:cs="仿宋"/>
          <w:b/>
          <w:color w:val="auto"/>
          <w:sz w:val="28"/>
          <w:szCs w:val="28"/>
        </w:rPr>
        <w:fldChar w:fldCharType="begin"/>
      </w:r>
      <w:r>
        <w:rPr>
          <w:rFonts w:hint="eastAsia" w:ascii="仿宋" w:hAnsi="仿宋" w:eastAsia="仿宋" w:cs="仿宋"/>
          <w:b/>
          <w:color w:val="auto"/>
          <w:sz w:val="28"/>
          <w:szCs w:val="28"/>
        </w:rPr>
        <w:instrText xml:space="preserve">TOC \o "1-3" \h \u </w:instrText>
      </w:r>
      <w:r>
        <w:rPr>
          <w:rFonts w:hint="eastAsia" w:ascii="仿宋" w:hAnsi="仿宋" w:eastAsia="仿宋" w:cs="仿宋"/>
          <w:b/>
          <w:color w:val="auto"/>
          <w:sz w:val="28"/>
          <w:szCs w:val="28"/>
        </w:rPr>
        <w:fldChar w:fldCharType="separate"/>
      </w:r>
      <w:r>
        <w:rPr>
          <w:rFonts w:hint="eastAsia"/>
          <w:color w:val="auto"/>
          <w:sz w:val="28"/>
          <w:szCs w:val="21"/>
        </w:rPr>
        <w:fldChar w:fldCharType="begin"/>
      </w:r>
      <w:r>
        <w:rPr>
          <w:rFonts w:hint="eastAsia"/>
          <w:color w:val="auto"/>
          <w:sz w:val="28"/>
          <w:szCs w:val="21"/>
        </w:rPr>
        <w:instrText xml:space="preserve"> HYPERLINK \l "_Toc12075" </w:instrText>
      </w:r>
      <w:r>
        <w:rPr>
          <w:rFonts w:hint="eastAsia"/>
          <w:color w:val="auto"/>
          <w:sz w:val="28"/>
          <w:szCs w:val="21"/>
        </w:rPr>
        <w:fldChar w:fldCharType="separate"/>
      </w:r>
      <w:r>
        <w:rPr>
          <w:rFonts w:hint="eastAsia" w:eastAsia="仿宋"/>
          <w:color w:val="auto"/>
          <w:sz w:val="28"/>
          <w:szCs w:val="21"/>
        </w:rPr>
        <w:t>一、 采购项目投标人资格审核明细表</w:t>
      </w:r>
      <w:r>
        <w:rPr>
          <w:rFonts w:hint="eastAsia"/>
          <w:color w:val="auto"/>
          <w:sz w:val="28"/>
          <w:szCs w:val="21"/>
        </w:rPr>
        <w:tab/>
      </w:r>
      <w:r>
        <w:rPr>
          <w:rFonts w:hint="eastAsia"/>
          <w:color w:val="auto"/>
          <w:sz w:val="28"/>
          <w:szCs w:val="21"/>
        </w:rPr>
        <w:fldChar w:fldCharType="begin"/>
      </w:r>
      <w:r>
        <w:rPr>
          <w:rFonts w:hint="eastAsia"/>
          <w:color w:val="auto"/>
          <w:sz w:val="28"/>
          <w:szCs w:val="21"/>
        </w:rPr>
        <w:instrText xml:space="preserve"> PAGEREF _Toc12075 \h </w:instrText>
      </w:r>
      <w:r>
        <w:rPr>
          <w:rFonts w:hint="eastAsia"/>
          <w:color w:val="auto"/>
          <w:sz w:val="28"/>
          <w:szCs w:val="21"/>
        </w:rPr>
        <w:fldChar w:fldCharType="separate"/>
      </w:r>
      <w:r>
        <w:rPr>
          <w:rFonts w:hint="eastAsia"/>
          <w:color w:val="auto"/>
          <w:sz w:val="28"/>
          <w:szCs w:val="21"/>
        </w:rPr>
        <w:t>2</w:t>
      </w:r>
      <w:r>
        <w:rPr>
          <w:rFonts w:hint="eastAsia"/>
          <w:color w:val="auto"/>
          <w:sz w:val="28"/>
          <w:szCs w:val="21"/>
        </w:rPr>
        <w:fldChar w:fldCharType="end"/>
      </w:r>
      <w:r>
        <w:rPr>
          <w:rFonts w:hint="eastAsia"/>
          <w:color w:val="auto"/>
          <w:sz w:val="28"/>
          <w:szCs w:val="21"/>
        </w:rPr>
        <w:fldChar w:fldCharType="end"/>
      </w:r>
    </w:p>
    <w:p>
      <w:pPr>
        <w:pStyle w:val="3"/>
        <w:tabs>
          <w:tab w:val="right" w:leader="dot" w:pos="8306"/>
        </w:tabs>
        <w:spacing w:beforeLines="0" w:afterLines="0"/>
        <w:rPr>
          <w:rFonts w:hint="eastAsia"/>
          <w:color w:val="auto"/>
          <w:sz w:val="28"/>
          <w:szCs w:val="21"/>
        </w:rPr>
      </w:pPr>
      <w:r>
        <w:rPr>
          <w:rFonts w:hint="eastAsia"/>
          <w:color w:val="auto"/>
          <w:sz w:val="28"/>
          <w:szCs w:val="21"/>
        </w:rPr>
        <w:fldChar w:fldCharType="begin"/>
      </w:r>
      <w:r>
        <w:rPr>
          <w:rFonts w:hint="eastAsia"/>
          <w:color w:val="auto"/>
          <w:sz w:val="28"/>
          <w:szCs w:val="21"/>
        </w:rPr>
        <w:instrText xml:space="preserve"> HYPERLINK \l "_Toc31482" </w:instrText>
      </w:r>
      <w:r>
        <w:rPr>
          <w:rFonts w:hint="eastAsia"/>
          <w:color w:val="auto"/>
          <w:sz w:val="28"/>
          <w:szCs w:val="21"/>
        </w:rPr>
        <w:fldChar w:fldCharType="separate"/>
      </w:r>
      <w:r>
        <w:rPr>
          <w:rFonts w:hint="eastAsia" w:eastAsia="仿宋"/>
          <w:color w:val="auto"/>
          <w:sz w:val="28"/>
          <w:szCs w:val="21"/>
        </w:rPr>
        <w:t>二、 营业执照</w:t>
      </w:r>
      <w:r>
        <w:rPr>
          <w:rFonts w:hint="eastAsia"/>
          <w:color w:val="auto"/>
          <w:sz w:val="28"/>
          <w:szCs w:val="21"/>
        </w:rPr>
        <w:tab/>
      </w:r>
      <w:r>
        <w:rPr>
          <w:rFonts w:hint="eastAsia"/>
          <w:color w:val="auto"/>
          <w:sz w:val="28"/>
          <w:szCs w:val="21"/>
        </w:rPr>
        <w:fldChar w:fldCharType="begin"/>
      </w:r>
      <w:r>
        <w:rPr>
          <w:rFonts w:hint="eastAsia"/>
          <w:color w:val="auto"/>
          <w:sz w:val="28"/>
          <w:szCs w:val="21"/>
        </w:rPr>
        <w:instrText xml:space="preserve"> PAGEREF _Toc31482 \h </w:instrText>
      </w:r>
      <w:r>
        <w:rPr>
          <w:rFonts w:hint="eastAsia"/>
          <w:color w:val="auto"/>
          <w:sz w:val="28"/>
          <w:szCs w:val="21"/>
        </w:rPr>
        <w:fldChar w:fldCharType="separate"/>
      </w:r>
      <w:r>
        <w:rPr>
          <w:rFonts w:hint="eastAsia"/>
          <w:color w:val="auto"/>
          <w:sz w:val="28"/>
          <w:szCs w:val="21"/>
        </w:rPr>
        <w:t>3</w:t>
      </w:r>
      <w:r>
        <w:rPr>
          <w:rFonts w:hint="eastAsia"/>
          <w:color w:val="auto"/>
          <w:sz w:val="28"/>
          <w:szCs w:val="21"/>
        </w:rPr>
        <w:fldChar w:fldCharType="end"/>
      </w:r>
      <w:r>
        <w:rPr>
          <w:rFonts w:hint="eastAsia"/>
          <w:color w:val="auto"/>
          <w:sz w:val="28"/>
          <w:szCs w:val="21"/>
        </w:rPr>
        <w:fldChar w:fldCharType="end"/>
      </w:r>
    </w:p>
    <w:p>
      <w:pPr>
        <w:pStyle w:val="3"/>
        <w:tabs>
          <w:tab w:val="right" w:leader="dot" w:pos="8306"/>
        </w:tabs>
        <w:spacing w:beforeLines="0" w:afterLines="0"/>
        <w:rPr>
          <w:rFonts w:hint="eastAsia"/>
          <w:color w:val="auto"/>
          <w:sz w:val="28"/>
          <w:szCs w:val="21"/>
        </w:rPr>
      </w:pPr>
      <w:r>
        <w:rPr>
          <w:rFonts w:hint="eastAsia"/>
          <w:color w:val="auto"/>
          <w:sz w:val="28"/>
          <w:szCs w:val="21"/>
        </w:rPr>
        <w:fldChar w:fldCharType="begin"/>
      </w:r>
      <w:r>
        <w:rPr>
          <w:rFonts w:hint="eastAsia"/>
          <w:color w:val="auto"/>
          <w:sz w:val="28"/>
          <w:szCs w:val="21"/>
        </w:rPr>
        <w:instrText xml:space="preserve"> HYPERLINK \l "_Toc381" </w:instrText>
      </w:r>
      <w:r>
        <w:rPr>
          <w:rFonts w:hint="eastAsia"/>
          <w:color w:val="auto"/>
          <w:sz w:val="28"/>
          <w:szCs w:val="21"/>
        </w:rPr>
        <w:fldChar w:fldCharType="separate"/>
      </w:r>
      <w:r>
        <w:rPr>
          <w:rFonts w:hint="eastAsia" w:eastAsia="仿宋"/>
          <w:color w:val="auto"/>
          <w:sz w:val="28"/>
          <w:szCs w:val="21"/>
        </w:rPr>
        <w:t>三、 实缴资本证明</w:t>
      </w:r>
      <w:r>
        <w:rPr>
          <w:rFonts w:hint="eastAsia"/>
          <w:color w:val="auto"/>
          <w:sz w:val="28"/>
          <w:szCs w:val="21"/>
        </w:rPr>
        <w:tab/>
      </w:r>
      <w:r>
        <w:rPr>
          <w:rFonts w:hint="eastAsia"/>
          <w:color w:val="auto"/>
          <w:sz w:val="28"/>
          <w:szCs w:val="21"/>
        </w:rPr>
        <w:fldChar w:fldCharType="begin"/>
      </w:r>
      <w:r>
        <w:rPr>
          <w:rFonts w:hint="eastAsia"/>
          <w:color w:val="auto"/>
          <w:sz w:val="28"/>
          <w:szCs w:val="21"/>
        </w:rPr>
        <w:instrText xml:space="preserve"> PAGEREF _Toc381 \h </w:instrText>
      </w:r>
      <w:r>
        <w:rPr>
          <w:rFonts w:hint="eastAsia"/>
          <w:color w:val="auto"/>
          <w:sz w:val="28"/>
          <w:szCs w:val="21"/>
        </w:rPr>
        <w:fldChar w:fldCharType="separate"/>
      </w:r>
      <w:r>
        <w:rPr>
          <w:rFonts w:hint="eastAsia"/>
          <w:color w:val="auto"/>
          <w:sz w:val="28"/>
          <w:szCs w:val="21"/>
        </w:rPr>
        <w:t>3</w:t>
      </w:r>
      <w:r>
        <w:rPr>
          <w:rFonts w:hint="eastAsia"/>
          <w:color w:val="auto"/>
          <w:sz w:val="28"/>
          <w:szCs w:val="21"/>
        </w:rPr>
        <w:fldChar w:fldCharType="end"/>
      </w:r>
      <w:r>
        <w:rPr>
          <w:rFonts w:hint="eastAsia"/>
          <w:color w:val="auto"/>
          <w:sz w:val="28"/>
          <w:szCs w:val="21"/>
        </w:rPr>
        <w:fldChar w:fldCharType="end"/>
      </w:r>
    </w:p>
    <w:p>
      <w:pPr>
        <w:pStyle w:val="3"/>
        <w:tabs>
          <w:tab w:val="right" w:leader="dot" w:pos="8306"/>
        </w:tabs>
        <w:spacing w:beforeLines="0" w:afterLines="0"/>
        <w:rPr>
          <w:rFonts w:hint="eastAsia"/>
          <w:color w:val="auto"/>
          <w:sz w:val="28"/>
          <w:szCs w:val="21"/>
        </w:rPr>
      </w:pPr>
      <w:r>
        <w:rPr>
          <w:rFonts w:hint="eastAsia"/>
          <w:color w:val="auto"/>
          <w:sz w:val="28"/>
          <w:szCs w:val="21"/>
        </w:rPr>
        <w:fldChar w:fldCharType="begin"/>
      </w:r>
      <w:r>
        <w:rPr>
          <w:rFonts w:hint="eastAsia"/>
          <w:color w:val="auto"/>
          <w:sz w:val="28"/>
          <w:szCs w:val="21"/>
        </w:rPr>
        <w:instrText xml:space="preserve"> HYPERLINK \l "_Toc10002" </w:instrText>
      </w:r>
      <w:r>
        <w:rPr>
          <w:rFonts w:hint="eastAsia"/>
          <w:color w:val="auto"/>
          <w:sz w:val="28"/>
          <w:szCs w:val="21"/>
        </w:rPr>
        <w:fldChar w:fldCharType="separate"/>
      </w:r>
      <w:r>
        <w:rPr>
          <w:rFonts w:hint="eastAsia" w:eastAsia="仿宋"/>
          <w:color w:val="auto"/>
          <w:sz w:val="28"/>
          <w:szCs w:val="21"/>
        </w:rPr>
        <w:t>四、 参保人数证明</w:t>
      </w:r>
      <w:r>
        <w:rPr>
          <w:rFonts w:hint="eastAsia"/>
          <w:color w:val="auto"/>
          <w:sz w:val="28"/>
          <w:szCs w:val="21"/>
        </w:rPr>
        <w:tab/>
      </w:r>
      <w:r>
        <w:rPr>
          <w:rFonts w:hint="eastAsia"/>
          <w:color w:val="auto"/>
          <w:sz w:val="28"/>
          <w:szCs w:val="21"/>
        </w:rPr>
        <w:fldChar w:fldCharType="begin"/>
      </w:r>
      <w:r>
        <w:rPr>
          <w:rFonts w:hint="eastAsia"/>
          <w:color w:val="auto"/>
          <w:sz w:val="28"/>
          <w:szCs w:val="21"/>
        </w:rPr>
        <w:instrText xml:space="preserve"> PAGEREF _Toc10002 \h </w:instrText>
      </w:r>
      <w:r>
        <w:rPr>
          <w:rFonts w:hint="eastAsia"/>
          <w:color w:val="auto"/>
          <w:sz w:val="28"/>
          <w:szCs w:val="21"/>
        </w:rPr>
        <w:fldChar w:fldCharType="separate"/>
      </w:r>
      <w:r>
        <w:rPr>
          <w:rFonts w:hint="eastAsia"/>
          <w:color w:val="auto"/>
          <w:sz w:val="28"/>
          <w:szCs w:val="21"/>
        </w:rPr>
        <w:t>3</w:t>
      </w:r>
      <w:r>
        <w:rPr>
          <w:rFonts w:hint="eastAsia"/>
          <w:color w:val="auto"/>
          <w:sz w:val="28"/>
          <w:szCs w:val="21"/>
        </w:rPr>
        <w:fldChar w:fldCharType="end"/>
      </w:r>
      <w:r>
        <w:rPr>
          <w:rFonts w:hint="eastAsia"/>
          <w:color w:val="auto"/>
          <w:sz w:val="28"/>
          <w:szCs w:val="21"/>
        </w:rPr>
        <w:fldChar w:fldCharType="end"/>
      </w:r>
    </w:p>
    <w:p>
      <w:pPr>
        <w:pStyle w:val="3"/>
        <w:tabs>
          <w:tab w:val="right" w:leader="dot" w:pos="8306"/>
        </w:tabs>
        <w:spacing w:beforeLines="0" w:afterLines="0"/>
        <w:rPr>
          <w:rFonts w:hint="eastAsia"/>
          <w:color w:val="auto"/>
          <w:sz w:val="28"/>
          <w:szCs w:val="21"/>
        </w:rPr>
      </w:pPr>
      <w:r>
        <w:rPr>
          <w:rFonts w:hint="eastAsia"/>
          <w:color w:val="auto"/>
          <w:sz w:val="28"/>
          <w:szCs w:val="21"/>
        </w:rPr>
        <w:fldChar w:fldCharType="begin"/>
      </w:r>
      <w:r>
        <w:rPr>
          <w:rFonts w:hint="eastAsia"/>
          <w:color w:val="auto"/>
          <w:sz w:val="28"/>
          <w:szCs w:val="21"/>
        </w:rPr>
        <w:instrText xml:space="preserve"> HYPERLINK \l "_Toc26155" </w:instrText>
      </w:r>
      <w:r>
        <w:rPr>
          <w:rFonts w:hint="eastAsia"/>
          <w:color w:val="auto"/>
          <w:sz w:val="28"/>
          <w:szCs w:val="21"/>
        </w:rPr>
        <w:fldChar w:fldCharType="separate"/>
      </w:r>
      <w:r>
        <w:rPr>
          <w:rFonts w:hint="eastAsia" w:eastAsia="仿宋"/>
          <w:color w:val="auto"/>
          <w:sz w:val="28"/>
          <w:szCs w:val="21"/>
        </w:rPr>
        <w:t>五、 投标授权委托书</w:t>
      </w:r>
      <w:r>
        <w:rPr>
          <w:rFonts w:hint="eastAsia"/>
          <w:color w:val="auto"/>
          <w:sz w:val="28"/>
          <w:szCs w:val="21"/>
        </w:rPr>
        <w:tab/>
      </w:r>
      <w:r>
        <w:rPr>
          <w:rFonts w:hint="eastAsia"/>
          <w:color w:val="auto"/>
          <w:sz w:val="28"/>
          <w:szCs w:val="21"/>
        </w:rPr>
        <w:fldChar w:fldCharType="begin"/>
      </w:r>
      <w:r>
        <w:rPr>
          <w:rFonts w:hint="eastAsia"/>
          <w:color w:val="auto"/>
          <w:sz w:val="28"/>
          <w:szCs w:val="21"/>
        </w:rPr>
        <w:instrText xml:space="preserve"> PAGEREF _Toc26155 \h </w:instrText>
      </w:r>
      <w:r>
        <w:rPr>
          <w:rFonts w:hint="eastAsia"/>
          <w:color w:val="auto"/>
          <w:sz w:val="28"/>
          <w:szCs w:val="21"/>
        </w:rPr>
        <w:fldChar w:fldCharType="separate"/>
      </w:r>
      <w:r>
        <w:rPr>
          <w:rFonts w:hint="eastAsia"/>
          <w:color w:val="auto"/>
          <w:sz w:val="28"/>
          <w:szCs w:val="21"/>
        </w:rPr>
        <w:t>3</w:t>
      </w:r>
      <w:r>
        <w:rPr>
          <w:rFonts w:hint="eastAsia"/>
          <w:color w:val="auto"/>
          <w:sz w:val="28"/>
          <w:szCs w:val="21"/>
        </w:rPr>
        <w:fldChar w:fldCharType="end"/>
      </w:r>
      <w:r>
        <w:rPr>
          <w:rFonts w:hint="eastAsia"/>
          <w:color w:val="auto"/>
          <w:sz w:val="28"/>
          <w:szCs w:val="21"/>
        </w:rPr>
        <w:fldChar w:fldCharType="end"/>
      </w:r>
    </w:p>
    <w:p>
      <w:pPr>
        <w:pStyle w:val="3"/>
        <w:tabs>
          <w:tab w:val="right" w:leader="dot" w:pos="8306"/>
        </w:tabs>
        <w:spacing w:beforeLines="0" w:afterLines="0"/>
        <w:rPr>
          <w:rFonts w:hint="eastAsia"/>
          <w:color w:val="auto"/>
          <w:sz w:val="28"/>
          <w:szCs w:val="21"/>
        </w:rPr>
      </w:pPr>
      <w:r>
        <w:rPr>
          <w:rFonts w:hint="eastAsia"/>
          <w:color w:val="auto"/>
          <w:sz w:val="28"/>
          <w:szCs w:val="21"/>
        </w:rPr>
        <w:fldChar w:fldCharType="begin"/>
      </w:r>
      <w:r>
        <w:rPr>
          <w:rFonts w:hint="eastAsia"/>
          <w:color w:val="auto"/>
          <w:sz w:val="28"/>
          <w:szCs w:val="21"/>
        </w:rPr>
        <w:instrText xml:space="preserve"> HYPERLINK \l "_Toc18372" </w:instrText>
      </w:r>
      <w:r>
        <w:rPr>
          <w:rFonts w:hint="eastAsia"/>
          <w:color w:val="auto"/>
          <w:sz w:val="28"/>
          <w:szCs w:val="21"/>
        </w:rPr>
        <w:fldChar w:fldCharType="separate"/>
      </w:r>
      <w:r>
        <w:rPr>
          <w:rFonts w:hint="eastAsia" w:eastAsia="仿宋"/>
          <w:color w:val="auto"/>
          <w:sz w:val="28"/>
          <w:szCs w:val="21"/>
        </w:rPr>
        <w:t>六、 被委托人社保缴纳证明</w:t>
      </w:r>
      <w:r>
        <w:rPr>
          <w:rFonts w:hint="eastAsia"/>
          <w:color w:val="auto"/>
          <w:sz w:val="28"/>
          <w:szCs w:val="21"/>
        </w:rPr>
        <w:tab/>
      </w:r>
      <w:r>
        <w:rPr>
          <w:rFonts w:hint="eastAsia"/>
          <w:color w:val="auto"/>
          <w:sz w:val="28"/>
          <w:szCs w:val="21"/>
        </w:rPr>
        <w:fldChar w:fldCharType="begin"/>
      </w:r>
      <w:r>
        <w:rPr>
          <w:rFonts w:hint="eastAsia"/>
          <w:color w:val="auto"/>
          <w:sz w:val="28"/>
          <w:szCs w:val="21"/>
        </w:rPr>
        <w:instrText xml:space="preserve"> PAGEREF _Toc18372 \h </w:instrText>
      </w:r>
      <w:r>
        <w:rPr>
          <w:rFonts w:hint="eastAsia"/>
          <w:color w:val="auto"/>
          <w:sz w:val="28"/>
          <w:szCs w:val="21"/>
        </w:rPr>
        <w:fldChar w:fldCharType="separate"/>
      </w:r>
      <w:r>
        <w:rPr>
          <w:rFonts w:hint="eastAsia"/>
          <w:color w:val="auto"/>
          <w:sz w:val="28"/>
          <w:szCs w:val="21"/>
        </w:rPr>
        <w:t>4</w:t>
      </w:r>
      <w:r>
        <w:rPr>
          <w:rFonts w:hint="eastAsia"/>
          <w:color w:val="auto"/>
          <w:sz w:val="28"/>
          <w:szCs w:val="21"/>
        </w:rPr>
        <w:fldChar w:fldCharType="end"/>
      </w:r>
      <w:r>
        <w:rPr>
          <w:rFonts w:hint="eastAsia"/>
          <w:color w:val="auto"/>
          <w:sz w:val="28"/>
          <w:szCs w:val="21"/>
        </w:rPr>
        <w:fldChar w:fldCharType="end"/>
      </w:r>
    </w:p>
    <w:p>
      <w:pPr>
        <w:pStyle w:val="3"/>
        <w:tabs>
          <w:tab w:val="right" w:leader="dot" w:pos="8306"/>
        </w:tabs>
        <w:spacing w:beforeLines="0" w:afterLines="0"/>
        <w:rPr>
          <w:rFonts w:hint="eastAsia"/>
          <w:color w:val="auto"/>
          <w:sz w:val="28"/>
          <w:szCs w:val="21"/>
        </w:rPr>
      </w:pPr>
      <w:r>
        <w:rPr>
          <w:rFonts w:hint="eastAsia"/>
          <w:color w:val="auto"/>
          <w:sz w:val="28"/>
          <w:szCs w:val="21"/>
        </w:rPr>
        <w:fldChar w:fldCharType="begin"/>
      </w:r>
      <w:r>
        <w:rPr>
          <w:rFonts w:hint="eastAsia"/>
          <w:color w:val="auto"/>
          <w:sz w:val="28"/>
          <w:szCs w:val="21"/>
        </w:rPr>
        <w:instrText xml:space="preserve"> HYPERLINK \l "_Toc31483" </w:instrText>
      </w:r>
      <w:r>
        <w:rPr>
          <w:rFonts w:hint="eastAsia"/>
          <w:color w:val="auto"/>
          <w:sz w:val="28"/>
          <w:szCs w:val="21"/>
        </w:rPr>
        <w:fldChar w:fldCharType="separate"/>
      </w:r>
      <w:r>
        <w:rPr>
          <w:rFonts w:hint="eastAsia" w:eastAsia="仿宋"/>
          <w:color w:val="auto"/>
          <w:sz w:val="28"/>
          <w:szCs w:val="21"/>
        </w:rPr>
        <w:t>七、 投标人资质证明</w:t>
      </w:r>
      <w:r>
        <w:rPr>
          <w:rFonts w:hint="eastAsia"/>
          <w:color w:val="auto"/>
          <w:sz w:val="28"/>
          <w:szCs w:val="21"/>
        </w:rPr>
        <w:tab/>
      </w:r>
      <w:r>
        <w:rPr>
          <w:rFonts w:hint="eastAsia"/>
          <w:color w:val="auto"/>
          <w:sz w:val="28"/>
          <w:szCs w:val="21"/>
        </w:rPr>
        <w:fldChar w:fldCharType="begin"/>
      </w:r>
      <w:r>
        <w:rPr>
          <w:rFonts w:hint="eastAsia"/>
          <w:color w:val="auto"/>
          <w:sz w:val="28"/>
          <w:szCs w:val="21"/>
        </w:rPr>
        <w:instrText xml:space="preserve"> PAGEREF _Toc31483 \h </w:instrText>
      </w:r>
      <w:r>
        <w:rPr>
          <w:rFonts w:hint="eastAsia"/>
          <w:color w:val="auto"/>
          <w:sz w:val="28"/>
          <w:szCs w:val="21"/>
        </w:rPr>
        <w:fldChar w:fldCharType="separate"/>
      </w:r>
      <w:r>
        <w:rPr>
          <w:rFonts w:hint="eastAsia"/>
          <w:color w:val="auto"/>
          <w:sz w:val="28"/>
          <w:szCs w:val="21"/>
        </w:rPr>
        <w:t>5</w:t>
      </w:r>
      <w:r>
        <w:rPr>
          <w:rFonts w:hint="eastAsia"/>
          <w:color w:val="auto"/>
          <w:sz w:val="28"/>
          <w:szCs w:val="21"/>
        </w:rPr>
        <w:fldChar w:fldCharType="end"/>
      </w:r>
      <w:r>
        <w:rPr>
          <w:rFonts w:hint="eastAsia"/>
          <w:color w:val="auto"/>
          <w:sz w:val="28"/>
          <w:szCs w:val="21"/>
        </w:rPr>
        <w:fldChar w:fldCharType="end"/>
      </w:r>
    </w:p>
    <w:p>
      <w:pPr>
        <w:pStyle w:val="3"/>
        <w:tabs>
          <w:tab w:val="right" w:leader="dot" w:pos="8306"/>
        </w:tabs>
        <w:spacing w:beforeLines="0" w:afterLines="0"/>
        <w:rPr>
          <w:rFonts w:hint="eastAsia"/>
          <w:color w:val="auto"/>
          <w:sz w:val="28"/>
          <w:szCs w:val="21"/>
        </w:rPr>
      </w:pPr>
      <w:r>
        <w:rPr>
          <w:rFonts w:hint="eastAsia"/>
          <w:color w:val="auto"/>
          <w:sz w:val="28"/>
          <w:szCs w:val="21"/>
        </w:rPr>
        <w:fldChar w:fldCharType="begin"/>
      </w:r>
      <w:r>
        <w:rPr>
          <w:rFonts w:hint="eastAsia"/>
          <w:color w:val="auto"/>
          <w:sz w:val="28"/>
          <w:szCs w:val="21"/>
        </w:rPr>
        <w:instrText xml:space="preserve"> HYPERLINK \l "_Toc31558" </w:instrText>
      </w:r>
      <w:r>
        <w:rPr>
          <w:rFonts w:hint="eastAsia"/>
          <w:color w:val="auto"/>
          <w:sz w:val="28"/>
          <w:szCs w:val="21"/>
        </w:rPr>
        <w:fldChar w:fldCharType="separate"/>
      </w:r>
      <w:r>
        <w:rPr>
          <w:rFonts w:hint="eastAsia" w:eastAsia="仿宋"/>
          <w:color w:val="auto"/>
          <w:sz w:val="28"/>
          <w:szCs w:val="21"/>
        </w:rPr>
        <w:t>八、 承诺书</w:t>
      </w:r>
      <w:r>
        <w:rPr>
          <w:rFonts w:hint="eastAsia"/>
          <w:color w:val="auto"/>
          <w:sz w:val="28"/>
          <w:szCs w:val="21"/>
        </w:rPr>
        <w:tab/>
      </w:r>
      <w:r>
        <w:rPr>
          <w:rFonts w:hint="eastAsia"/>
          <w:color w:val="auto"/>
          <w:sz w:val="28"/>
          <w:szCs w:val="21"/>
        </w:rPr>
        <w:fldChar w:fldCharType="begin"/>
      </w:r>
      <w:r>
        <w:rPr>
          <w:rFonts w:hint="eastAsia"/>
          <w:color w:val="auto"/>
          <w:sz w:val="28"/>
          <w:szCs w:val="21"/>
        </w:rPr>
        <w:instrText xml:space="preserve"> PAGEREF _Toc31558 \h </w:instrText>
      </w:r>
      <w:r>
        <w:rPr>
          <w:rFonts w:hint="eastAsia"/>
          <w:color w:val="auto"/>
          <w:sz w:val="28"/>
          <w:szCs w:val="21"/>
        </w:rPr>
        <w:fldChar w:fldCharType="separate"/>
      </w:r>
      <w:r>
        <w:rPr>
          <w:rFonts w:hint="eastAsia"/>
          <w:color w:val="auto"/>
          <w:sz w:val="28"/>
          <w:szCs w:val="21"/>
        </w:rPr>
        <w:t>5</w:t>
      </w:r>
      <w:r>
        <w:rPr>
          <w:rFonts w:hint="eastAsia"/>
          <w:color w:val="auto"/>
          <w:sz w:val="28"/>
          <w:szCs w:val="21"/>
        </w:rPr>
        <w:fldChar w:fldCharType="end"/>
      </w:r>
      <w:r>
        <w:rPr>
          <w:rFonts w:hint="eastAsia"/>
          <w:color w:val="auto"/>
          <w:sz w:val="28"/>
          <w:szCs w:val="21"/>
        </w:rPr>
        <w:fldChar w:fldCharType="end"/>
      </w:r>
    </w:p>
    <w:p>
      <w:pPr>
        <w:pStyle w:val="3"/>
        <w:tabs>
          <w:tab w:val="right" w:leader="dot" w:pos="8306"/>
        </w:tabs>
        <w:spacing w:beforeLines="0" w:afterLines="0"/>
        <w:rPr>
          <w:rFonts w:hint="eastAsia"/>
          <w:color w:val="auto"/>
          <w:sz w:val="28"/>
          <w:szCs w:val="21"/>
        </w:rPr>
      </w:pPr>
      <w:r>
        <w:rPr>
          <w:rFonts w:hint="eastAsia"/>
          <w:color w:val="auto"/>
          <w:sz w:val="28"/>
          <w:szCs w:val="21"/>
        </w:rPr>
        <w:fldChar w:fldCharType="begin"/>
      </w:r>
      <w:r>
        <w:rPr>
          <w:rFonts w:hint="eastAsia"/>
          <w:color w:val="auto"/>
          <w:sz w:val="28"/>
          <w:szCs w:val="21"/>
        </w:rPr>
        <w:instrText xml:space="preserve"> HYPERLINK \l "_Toc1731" </w:instrText>
      </w:r>
      <w:r>
        <w:rPr>
          <w:rFonts w:hint="eastAsia"/>
          <w:color w:val="auto"/>
          <w:sz w:val="28"/>
          <w:szCs w:val="21"/>
        </w:rPr>
        <w:fldChar w:fldCharType="separate"/>
      </w:r>
      <w:r>
        <w:rPr>
          <w:rFonts w:hint="eastAsia" w:eastAsia="仿宋"/>
          <w:color w:val="auto"/>
          <w:sz w:val="28"/>
          <w:szCs w:val="21"/>
          <w:lang w:bidi="en-US"/>
        </w:rPr>
        <w:t xml:space="preserve">九、 </w:t>
      </w:r>
      <w:r>
        <w:rPr>
          <w:rFonts w:hint="eastAsia" w:ascii="宋体" w:hAnsi="宋体" w:eastAsia="仿宋" w:cs="微软雅黑"/>
          <w:color w:val="auto"/>
          <w:sz w:val="28"/>
          <w:szCs w:val="30"/>
        </w:rPr>
        <w:t>廉洁保密承诺书</w:t>
      </w:r>
      <w:r>
        <w:rPr>
          <w:rFonts w:hint="eastAsia"/>
          <w:color w:val="auto"/>
          <w:sz w:val="28"/>
          <w:szCs w:val="21"/>
        </w:rPr>
        <w:tab/>
      </w:r>
      <w:r>
        <w:rPr>
          <w:rFonts w:hint="eastAsia"/>
          <w:color w:val="auto"/>
          <w:sz w:val="28"/>
          <w:szCs w:val="21"/>
        </w:rPr>
        <w:fldChar w:fldCharType="begin"/>
      </w:r>
      <w:r>
        <w:rPr>
          <w:rFonts w:hint="eastAsia"/>
          <w:color w:val="auto"/>
          <w:sz w:val="28"/>
          <w:szCs w:val="21"/>
        </w:rPr>
        <w:instrText xml:space="preserve"> PAGEREF _Toc1731 \h </w:instrText>
      </w:r>
      <w:r>
        <w:rPr>
          <w:rFonts w:hint="eastAsia"/>
          <w:color w:val="auto"/>
          <w:sz w:val="28"/>
          <w:szCs w:val="21"/>
        </w:rPr>
        <w:fldChar w:fldCharType="separate"/>
      </w:r>
      <w:r>
        <w:rPr>
          <w:rFonts w:hint="eastAsia"/>
          <w:color w:val="auto"/>
          <w:sz w:val="28"/>
          <w:szCs w:val="21"/>
        </w:rPr>
        <w:t>6</w:t>
      </w:r>
      <w:r>
        <w:rPr>
          <w:rFonts w:hint="eastAsia"/>
          <w:color w:val="auto"/>
          <w:sz w:val="28"/>
          <w:szCs w:val="21"/>
        </w:rPr>
        <w:fldChar w:fldCharType="end"/>
      </w:r>
      <w:r>
        <w:rPr>
          <w:rFonts w:hint="eastAsia"/>
          <w:color w:val="auto"/>
          <w:sz w:val="28"/>
          <w:szCs w:val="21"/>
        </w:rPr>
        <w:fldChar w:fldCharType="end"/>
      </w:r>
    </w:p>
    <w:p>
      <w:pPr>
        <w:pStyle w:val="3"/>
        <w:tabs>
          <w:tab w:val="right" w:leader="dot" w:pos="8306"/>
        </w:tabs>
        <w:spacing w:beforeLines="0" w:afterLines="0"/>
        <w:rPr>
          <w:rFonts w:hint="eastAsia"/>
          <w:color w:val="auto"/>
          <w:sz w:val="28"/>
          <w:szCs w:val="21"/>
        </w:rPr>
      </w:pPr>
      <w:r>
        <w:rPr>
          <w:rFonts w:hint="eastAsia"/>
          <w:color w:val="auto"/>
          <w:sz w:val="28"/>
          <w:szCs w:val="21"/>
        </w:rPr>
        <w:fldChar w:fldCharType="begin"/>
      </w:r>
      <w:r>
        <w:rPr>
          <w:rFonts w:hint="eastAsia"/>
          <w:color w:val="auto"/>
          <w:sz w:val="28"/>
          <w:szCs w:val="21"/>
        </w:rPr>
        <w:instrText xml:space="preserve"> HYPERLINK \l "_Toc28835" </w:instrText>
      </w:r>
      <w:r>
        <w:rPr>
          <w:rFonts w:hint="eastAsia"/>
          <w:color w:val="auto"/>
          <w:sz w:val="28"/>
          <w:szCs w:val="21"/>
        </w:rPr>
        <w:fldChar w:fldCharType="separate"/>
      </w:r>
      <w:r>
        <w:rPr>
          <w:rFonts w:hint="eastAsia" w:eastAsia="仿宋"/>
          <w:color w:val="auto"/>
          <w:sz w:val="28"/>
          <w:szCs w:val="21"/>
          <w:lang w:bidi="en-US"/>
        </w:rPr>
        <w:t>十、 关联公司证明</w:t>
      </w:r>
      <w:r>
        <w:rPr>
          <w:rFonts w:hint="eastAsia"/>
          <w:color w:val="auto"/>
          <w:sz w:val="28"/>
          <w:szCs w:val="21"/>
        </w:rPr>
        <w:tab/>
      </w:r>
      <w:r>
        <w:rPr>
          <w:rFonts w:hint="eastAsia"/>
          <w:color w:val="auto"/>
          <w:sz w:val="28"/>
          <w:szCs w:val="21"/>
        </w:rPr>
        <w:fldChar w:fldCharType="begin"/>
      </w:r>
      <w:r>
        <w:rPr>
          <w:rFonts w:hint="eastAsia"/>
          <w:color w:val="auto"/>
          <w:sz w:val="28"/>
          <w:szCs w:val="21"/>
        </w:rPr>
        <w:instrText xml:space="preserve"> PAGEREF _Toc28835 \h </w:instrText>
      </w:r>
      <w:r>
        <w:rPr>
          <w:rFonts w:hint="eastAsia"/>
          <w:color w:val="auto"/>
          <w:sz w:val="28"/>
          <w:szCs w:val="21"/>
        </w:rPr>
        <w:fldChar w:fldCharType="separate"/>
      </w:r>
      <w:r>
        <w:rPr>
          <w:rFonts w:hint="eastAsia"/>
          <w:color w:val="auto"/>
          <w:sz w:val="28"/>
          <w:szCs w:val="21"/>
        </w:rPr>
        <w:t>7</w:t>
      </w:r>
      <w:r>
        <w:rPr>
          <w:rFonts w:hint="eastAsia"/>
          <w:color w:val="auto"/>
          <w:sz w:val="28"/>
          <w:szCs w:val="21"/>
        </w:rPr>
        <w:fldChar w:fldCharType="end"/>
      </w:r>
      <w:r>
        <w:rPr>
          <w:rFonts w:hint="eastAsia"/>
          <w:color w:val="auto"/>
          <w:sz w:val="28"/>
          <w:szCs w:val="21"/>
        </w:rPr>
        <w:fldChar w:fldCharType="end"/>
      </w:r>
    </w:p>
    <w:p>
      <w:pPr>
        <w:pStyle w:val="3"/>
        <w:tabs>
          <w:tab w:val="right" w:leader="dot" w:pos="8306"/>
        </w:tabs>
        <w:spacing w:beforeLines="0" w:afterLines="0"/>
        <w:rPr>
          <w:rFonts w:hint="eastAsia"/>
          <w:color w:val="auto"/>
          <w:sz w:val="28"/>
          <w:szCs w:val="21"/>
        </w:rPr>
      </w:pPr>
      <w:r>
        <w:rPr>
          <w:rFonts w:hint="eastAsia"/>
          <w:color w:val="auto"/>
          <w:sz w:val="28"/>
          <w:szCs w:val="21"/>
        </w:rPr>
        <w:fldChar w:fldCharType="begin"/>
      </w:r>
      <w:r>
        <w:rPr>
          <w:rFonts w:hint="eastAsia"/>
          <w:color w:val="auto"/>
          <w:sz w:val="28"/>
          <w:szCs w:val="21"/>
        </w:rPr>
        <w:instrText xml:space="preserve"> HYPERLINK \l "_Toc1920" </w:instrText>
      </w:r>
      <w:r>
        <w:rPr>
          <w:rFonts w:hint="eastAsia"/>
          <w:color w:val="auto"/>
          <w:sz w:val="28"/>
          <w:szCs w:val="21"/>
        </w:rPr>
        <w:fldChar w:fldCharType="separate"/>
      </w:r>
      <w:r>
        <w:rPr>
          <w:rFonts w:hint="eastAsia" w:eastAsia="仿宋"/>
          <w:color w:val="auto"/>
          <w:sz w:val="28"/>
          <w:szCs w:val="21"/>
        </w:rPr>
        <w:t>十一、 诚信度</w:t>
      </w:r>
      <w:r>
        <w:rPr>
          <w:rFonts w:hint="eastAsia"/>
          <w:color w:val="auto"/>
          <w:sz w:val="28"/>
          <w:szCs w:val="21"/>
        </w:rPr>
        <w:tab/>
      </w:r>
      <w:r>
        <w:rPr>
          <w:rFonts w:hint="eastAsia"/>
          <w:color w:val="auto"/>
          <w:sz w:val="28"/>
          <w:szCs w:val="21"/>
        </w:rPr>
        <w:fldChar w:fldCharType="begin"/>
      </w:r>
      <w:r>
        <w:rPr>
          <w:rFonts w:hint="eastAsia"/>
          <w:color w:val="auto"/>
          <w:sz w:val="28"/>
          <w:szCs w:val="21"/>
        </w:rPr>
        <w:instrText xml:space="preserve"> PAGEREF _Toc1920 \h </w:instrText>
      </w:r>
      <w:r>
        <w:rPr>
          <w:rFonts w:hint="eastAsia"/>
          <w:color w:val="auto"/>
          <w:sz w:val="28"/>
          <w:szCs w:val="21"/>
        </w:rPr>
        <w:fldChar w:fldCharType="separate"/>
      </w:r>
      <w:r>
        <w:rPr>
          <w:rFonts w:hint="eastAsia"/>
          <w:color w:val="auto"/>
          <w:sz w:val="28"/>
          <w:szCs w:val="21"/>
        </w:rPr>
        <w:t>9</w:t>
      </w:r>
      <w:r>
        <w:rPr>
          <w:rFonts w:hint="eastAsia"/>
          <w:color w:val="auto"/>
          <w:sz w:val="28"/>
          <w:szCs w:val="21"/>
        </w:rPr>
        <w:fldChar w:fldCharType="end"/>
      </w:r>
      <w:r>
        <w:rPr>
          <w:rFonts w:hint="eastAsia"/>
          <w:color w:val="auto"/>
          <w:sz w:val="28"/>
          <w:szCs w:val="21"/>
        </w:rPr>
        <w:fldChar w:fldCharType="end"/>
      </w:r>
    </w:p>
    <w:p>
      <w:pPr>
        <w:pStyle w:val="3"/>
        <w:tabs>
          <w:tab w:val="right" w:leader="dot" w:pos="8306"/>
        </w:tabs>
        <w:spacing w:beforeLines="0" w:afterLines="0"/>
        <w:rPr>
          <w:rFonts w:hint="eastAsia"/>
          <w:color w:val="auto"/>
          <w:sz w:val="28"/>
          <w:szCs w:val="21"/>
        </w:rPr>
      </w:pPr>
      <w:r>
        <w:rPr>
          <w:rFonts w:hint="eastAsia"/>
          <w:color w:val="auto"/>
          <w:sz w:val="28"/>
          <w:szCs w:val="21"/>
        </w:rPr>
        <w:fldChar w:fldCharType="begin"/>
      </w:r>
      <w:r>
        <w:rPr>
          <w:rFonts w:hint="eastAsia"/>
          <w:color w:val="auto"/>
          <w:sz w:val="28"/>
          <w:szCs w:val="21"/>
        </w:rPr>
        <w:instrText xml:space="preserve"> HYPERLINK \l "_Toc11363" </w:instrText>
      </w:r>
      <w:r>
        <w:rPr>
          <w:rFonts w:hint="eastAsia"/>
          <w:color w:val="auto"/>
          <w:sz w:val="28"/>
          <w:szCs w:val="21"/>
        </w:rPr>
        <w:fldChar w:fldCharType="separate"/>
      </w:r>
      <w:r>
        <w:rPr>
          <w:rFonts w:hint="eastAsia" w:eastAsia="仿宋"/>
          <w:color w:val="auto"/>
          <w:sz w:val="28"/>
          <w:szCs w:val="21"/>
        </w:rPr>
        <w:t>十二、 财务状况</w:t>
      </w:r>
      <w:r>
        <w:rPr>
          <w:rFonts w:hint="eastAsia"/>
          <w:color w:val="auto"/>
          <w:sz w:val="28"/>
          <w:szCs w:val="21"/>
        </w:rPr>
        <w:tab/>
      </w:r>
      <w:r>
        <w:rPr>
          <w:rFonts w:hint="eastAsia"/>
          <w:color w:val="auto"/>
          <w:sz w:val="28"/>
          <w:szCs w:val="21"/>
        </w:rPr>
        <w:fldChar w:fldCharType="begin"/>
      </w:r>
      <w:r>
        <w:rPr>
          <w:rFonts w:hint="eastAsia"/>
          <w:color w:val="auto"/>
          <w:sz w:val="28"/>
          <w:szCs w:val="21"/>
        </w:rPr>
        <w:instrText xml:space="preserve"> PAGEREF _Toc11363 \h </w:instrText>
      </w:r>
      <w:r>
        <w:rPr>
          <w:rFonts w:hint="eastAsia"/>
          <w:color w:val="auto"/>
          <w:sz w:val="28"/>
          <w:szCs w:val="21"/>
        </w:rPr>
        <w:fldChar w:fldCharType="separate"/>
      </w:r>
      <w:r>
        <w:rPr>
          <w:rFonts w:hint="eastAsia"/>
          <w:color w:val="auto"/>
          <w:sz w:val="28"/>
          <w:szCs w:val="21"/>
        </w:rPr>
        <w:t>9</w:t>
      </w:r>
      <w:r>
        <w:rPr>
          <w:rFonts w:hint="eastAsia"/>
          <w:color w:val="auto"/>
          <w:sz w:val="28"/>
          <w:szCs w:val="21"/>
        </w:rPr>
        <w:fldChar w:fldCharType="end"/>
      </w:r>
      <w:r>
        <w:rPr>
          <w:rFonts w:hint="eastAsia"/>
          <w:color w:val="auto"/>
          <w:sz w:val="28"/>
          <w:szCs w:val="21"/>
        </w:rPr>
        <w:fldChar w:fldCharType="end"/>
      </w:r>
    </w:p>
    <w:p>
      <w:pPr>
        <w:pStyle w:val="3"/>
        <w:tabs>
          <w:tab w:val="right" w:leader="dot" w:pos="8306"/>
        </w:tabs>
        <w:spacing w:beforeLines="0" w:afterLines="0"/>
        <w:rPr>
          <w:rFonts w:hint="eastAsia"/>
          <w:color w:val="auto"/>
          <w:sz w:val="28"/>
          <w:szCs w:val="21"/>
        </w:rPr>
      </w:pPr>
      <w:r>
        <w:rPr>
          <w:rFonts w:hint="eastAsia"/>
          <w:color w:val="auto"/>
          <w:sz w:val="28"/>
          <w:szCs w:val="21"/>
        </w:rPr>
        <w:fldChar w:fldCharType="begin"/>
      </w:r>
      <w:r>
        <w:rPr>
          <w:rFonts w:hint="eastAsia"/>
          <w:color w:val="auto"/>
          <w:sz w:val="28"/>
          <w:szCs w:val="21"/>
        </w:rPr>
        <w:instrText xml:space="preserve"> HYPERLINK \l "_Toc14096" </w:instrText>
      </w:r>
      <w:r>
        <w:rPr>
          <w:rFonts w:hint="eastAsia"/>
          <w:color w:val="auto"/>
          <w:sz w:val="28"/>
          <w:szCs w:val="21"/>
        </w:rPr>
        <w:fldChar w:fldCharType="separate"/>
      </w:r>
      <w:r>
        <w:rPr>
          <w:rFonts w:hint="eastAsia" w:eastAsia="仿宋"/>
          <w:color w:val="auto"/>
          <w:sz w:val="28"/>
          <w:szCs w:val="21"/>
        </w:rPr>
        <w:t>十三、 同类业绩一栏表</w:t>
      </w:r>
      <w:r>
        <w:rPr>
          <w:rFonts w:hint="eastAsia"/>
          <w:color w:val="auto"/>
          <w:sz w:val="28"/>
          <w:szCs w:val="21"/>
        </w:rPr>
        <w:tab/>
      </w:r>
      <w:r>
        <w:rPr>
          <w:rFonts w:hint="eastAsia"/>
          <w:color w:val="auto"/>
          <w:sz w:val="28"/>
          <w:szCs w:val="21"/>
        </w:rPr>
        <w:fldChar w:fldCharType="begin"/>
      </w:r>
      <w:r>
        <w:rPr>
          <w:rFonts w:hint="eastAsia"/>
          <w:color w:val="auto"/>
          <w:sz w:val="28"/>
          <w:szCs w:val="21"/>
        </w:rPr>
        <w:instrText xml:space="preserve"> PAGEREF _Toc14096 \h </w:instrText>
      </w:r>
      <w:r>
        <w:rPr>
          <w:rFonts w:hint="eastAsia"/>
          <w:color w:val="auto"/>
          <w:sz w:val="28"/>
          <w:szCs w:val="21"/>
        </w:rPr>
        <w:fldChar w:fldCharType="separate"/>
      </w:r>
      <w:r>
        <w:rPr>
          <w:rFonts w:hint="eastAsia"/>
          <w:color w:val="auto"/>
          <w:sz w:val="28"/>
          <w:szCs w:val="21"/>
        </w:rPr>
        <w:t>9</w:t>
      </w:r>
      <w:r>
        <w:rPr>
          <w:rFonts w:hint="eastAsia"/>
          <w:color w:val="auto"/>
          <w:sz w:val="28"/>
          <w:szCs w:val="21"/>
        </w:rPr>
        <w:fldChar w:fldCharType="end"/>
      </w:r>
      <w:r>
        <w:rPr>
          <w:rFonts w:hint="eastAsia"/>
          <w:color w:val="auto"/>
          <w:sz w:val="28"/>
          <w:szCs w:val="21"/>
        </w:rPr>
        <w:fldChar w:fldCharType="end"/>
      </w:r>
    </w:p>
    <w:p>
      <w:pPr>
        <w:pStyle w:val="3"/>
        <w:tabs>
          <w:tab w:val="right" w:leader="dot" w:pos="8306"/>
        </w:tabs>
        <w:spacing w:beforeLines="0" w:afterLines="0"/>
        <w:rPr>
          <w:rFonts w:hint="eastAsia"/>
          <w:color w:val="auto"/>
          <w:sz w:val="28"/>
          <w:szCs w:val="21"/>
        </w:rPr>
      </w:pPr>
      <w:r>
        <w:rPr>
          <w:rFonts w:hint="eastAsia"/>
          <w:color w:val="auto"/>
          <w:sz w:val="28"/>
          <w:szCs w:val="21"/>
        </w:rPr>
        <w:fldChar w:fldCharType="begin"/>
      </w:r>
      <w:r>
        <w:rPr>
          <w:rFonts w:hint="eastAsia"/>
          <w:color w:val="auto"/>
          <w:sz w:val="28"/>
          <w:szCs w:val="21"/>
        </w:rPr>
        <w:instrText xml:space="preserve"> HYPERLINK \l "_Toc32186" </w:instrText>
      </w:r>
      <w:r>
        <w:rPr>
          <w:rFonts w:hint="eastAsia"/>
          <w:color w:val="auto"/>
          <w:sz w:val="28"/>
          <w:szCs w:val="21"/>
        </w:rPr>
        <w:fldChar w:fldCharType="separate"/>
      </w:r>
      <w:r>
        <w:rPr>
          <w:rFonts w:hint="eastAsia" w:eastAsia="仿宋"/>
          <w:color w:val="auto"/>
          <w:sz w:val="28"/>
          <w:szCs w:val="21"/>
        </w:rPr>
        <w:t>十四、 业绩证明</w:t>
      </w:r>
      <w:r>
        <w:rPr>
          <w:rFonts w:hint="eastAsia"/>
          <w:color w:val="auto"/>
          <w:sz w:val="28"/>
          <w:szCs w:val="21"/>
        </w:rPr>
        <w:tab/>
      </w:r>
      <w:r>
        <w:rPr>
          <w:rFonts w:hint="eastAsia"/>
          <w:color w:val="auto"/>
          <w:sz w:val="28"/>
          <w:szCs w:val="21"/>
        </w:rPr>
        <w:fldChar w:fldCharType="begin"/>
      </w:r>
      <w:r>
        <w:rPr>
          <w:rFonts w:hint="eastAsia"/>
          <w:color w:val="auto"/>
          <w:sz w:val="28"/>
          <w:szCs w:val="21"/>
        </w:rPr>
        <w:instrText xml:space="preserve"> PAGEREF _Toc32186 \h </w:instrText>
      </w:r>
      <w:r>
        <w:rPr>
          <w:rFonts w:hint="eastAsia"/>
          <w:color w:val="auto"/>
          <w:sz w:val="28"/>
          <w:szCs w:val="21"/>
        </w:rPr>
        <w:fldChar w:fldCharType="separate"/>
      </w:r>
      <w:r>
        <w:rPr>
          <w:rFonts w:hint="eastAsia"/>
          <w:color w:val="auto"/>
          <w:sz w:val="28"/>
          <w:szCs w:val="21"/>
        </w:rPr>
        <w:t>9</w:t>
      </w:r>
      <w:r>
        <w:rPr>
          <w:rFonts w:hint="eastAsia"/>
          <w:color w:val="auto"/>
          <w:sz w:val="28"/>
          <w:szCs w:val="21"/>
        </w:rPr>
        <w:fldChar w:fldCharType="end"/>
      </w:r>
      <w:r>
        <w:rPr>
          <w:rFonts w:hint="eastAsia"/>
          <w:color w:val="auto"/>
          <w:sz w:val="28"/>
          <w:szCs w:val="21"/>
        </w:rPr>
        <w:fldChar w:fldCharType="end"/>
      </w:r>
    </w:p>
    <w:p>
      <w:pPr>
        <w:pStyle w:val="3"/>
        <w:tabs>
          <w:tab w:val="right" w:leader="dot" w:pos="8306"/>
        </w:tabs>
        <w:spacing w:beforeLines="0" w:afterLines="0"/>
        <w:rPr>
          <w:rFonts w:hint="eastAsia"/>
          <w:color w:val="auto"/>
          <w:sz w:val="28"/>
          <w:szCs w:val="21"/>
        </w:rPr>
      </w:pPr>
      <w:r>
        <w:rPr>
          <w:rFonts w:hint="eastAsia"/>
          <w:color w:val="auto"/>
          <w:sz w:val="28"/>
          <w:szCs w:val="21"/>
        </w:rPr>
        <w:fldChar w:fldCharType="begin"/>
      </w:r>
      <w:r>
        <w:rPr>
          <w:rFonts w:hint="eastAsia"/>
          <w:color w:val="auto"/>
          <w:sz w:val="28"/>
          <w:szCs w:val="21"/>
        </w:rPr>
        <w:instrText xml:space="preserve"> HYPERLINK \l "_Toc15769" </w:instrText>
      </w:r>
      <w:r>
        <w:rPr>
          <w:rFonts w:hint="eastAsia"/>
          <w:color w:val="auto"/>
          <w:sz w:val="28"/>
          <w:szCs w:val="21"/>
        </w:rPr>
        <w:fldChar w:fldCharType="separate"/>
      </w:r>
      <w:r>
        <w:rPr>
          <w:rFonts w:hint="eastAsia" w:eastAsia="仿宋"/>
          <w:color w:val="auto"/>
          <w:sz w:val="28"/>
          <w:szCs w:val="21"/>
        </w:rPr>
        <w:t>十五、 投标人调查问卷</w:t>
      </w:r>
      <w:r>
        <w:rPr>
          <w:rFonts w:hint="eastAsia"/>
          <w:color w:val="auto"/>
          <w:sz w:val="28"/>
          <w:szCs w:val="21"/>
        </w:rPr>
        <w:tab/>
      </w:r>
      <w:r>
        <w:rPr>
          <w:rFonts w:hint="eastAsia"/>
          <w:color w:val="auto"/>
          <w:sz w:val="28"/>
          <w:szCs w:val="21"/>
        </w:rPr>
        <w:fldChar w:fldCharType="begin"/>
      </w:r>
      <w:r>
        <w:rPr>
          <w:rFonts w:hint="eastAsia"/>
          <w:color w:val="auto"/>
          <w:sz w:val="28"/>
          <w:szCs w:val="21"/>
        </w:rPr>
        <w:instrText xml:space="preserve"> PAGEREF _Toc15769 \h </w:instrText>
      </w:r>
      <w:r>
        <w:rPr>
          <w:rFonts w:hint="eastAsia"/>
          <w:color w:val="auto"/>
          <w:sz w:val="28"/>
          <w:szCs w:val="21"/>
        </w:rPr>
        <w:fldChar w:fldCharType="separate"/>
      </w:r>
      <w:r>
        <w:rPr>
          <w:rFonts w:hint="eastAsia"/>
          <w:color w:val="auto"/>
          <w:sz w:val="28"/>
          <w:szCs w:val="21"/>
        </w:rPr>
        <w:t>9</w:t>
      </w:r>
      <w:r>
        <w:rPr>
          <w:rFonts w:hint="eastAsia"/>
          <w:color w:val="auto"/>
          <w:sz w:val="28"/>
          <w:szCs w:val="21"/>
        </w:rPr>
        <w:fldChar w:fldCharType="end"/>
      </w:r>
      <w:r>
        <w:rPr>
          <w:rFonts w:hint="eastAsia"/>
          <w:color w:val="auto"/>
          <w:sz w:val="28"/>
          <w:szCs w:val="21"/>
        </w:rPr>
        <w:fldChar w:fldCharType="end"/>
      </w:r>
    </w:p>
    <w:p>
      <w:pPr>
        <w:pStyle w:val="3"/>
        <w:tabs>
          <w:tab w:val="right" w:leader="dot" w:pos="8306"/>
        </w:tabs>
        <w:spacing w:beforeLines="0" w:afterLines="0"/>
        <w:rPr>
          <w:rFonts w:hint="eastAsia"/>
          <w:color w:val="auto"/>
          <w:sz w:val="28"/>
          <w:szCs w:val="21"/>
        </w:rPr>
      </w:pPr>
      <w:r>
        <w:rPr>
          <w:rFonts w:hint="eastAsia"/>
          <w:color w:val="auto"/>
          <w:sz w:val="28"/>
          <w:szCs w:val="21"/>
        </w:rPr>
        <w:fldChar w:fldCharType="begin"/>
      </w:r>
      <w:r>
        <w:rPr>
          <w:rFonts w:hint="eastAsia"/>
          <w:color w:val="auto"/>
          <w:sz w:val="28"/>
          <w:szCs w:val="21"/>
        </w:rPr>
        <w:instrText xml:space="preserve"> HYPERLINK \l "_Toc10904" </w:instrText>
      </w:r>
      <w:r>
        <w:rPr>
          <w:rFonts w:hint="eastAsia"/>
          <w:color w:val="auto"/>
          <w:sz w:val="28"/>
          <w:szCs w:val="21"/>
        </w:rPr>
        <w:fldChar w:fldCharType="separate"/>
      </w:r>
      <w:r>
        <w:rPr>
          <w:rFonts w:hint="eastAsia" w:eastAsia="仿宋"/>
          <w:color w:val="auto"/>
          <w:sz w:val="28"/>
          <w:szCs w:val="21"/>
        </w:rPr>
        <w:t>十六、 其他有必要的资质及补充资料</w:t>
      </w:r>
      <w:r>
        <w:rPr>
          <w:rFonts w:hint="eastAsia"/>
          <w:color w:val="auto"/>
          <w:sz w:val="28"/>
          <w:szCs w:val="21"/>
        </w:rPr>
        <w:tab/>
      </w:r>
      <w:r>
        <w:rPr>
          <w:rFonts w:hint="eastAsia"/>
          <w:color w:val="auto"/>
          <w:sz w:val="28"/>
          <w:szCs w:val="21"/>
        </w:rPr>
        <w:fldChar w:fldCharType="begin"/>
      </w:r>
      <w:r>
        <w:rPr>
          <w:rFonts w:hint="eastAsia"/>
          <w:color w:val="auto"/>
          <w:sz w:val="28"/>
          <w:szCs w:val="21"/>
        </w:rPr>
        <w:instrText xml:space="preserve"> PAGEREF _Toc10904 \h </w:instrText>
      </w:r>
      <w:r>
        <w:rPr>
          <w:rFonts w:hint="eastAsia"/>
          <w:color w:val="auto"/>
          <w:sz w:val="28"/>
          <w:szCs w:val="21"/>
        </w:rPr>
        <w:fldChar w:fldCharType="separate"/>
      </w:r>
      <w:r>
        <w:rPr>
          <w:rFonts w:hint="eastAsia"/>
          <w:color w:val="auto"/>
          <w:sz w:val="28"/>
          <w:szCs w:val="21"/>
        </w:rPr>
        <w:t>12</w:t>
      </w:r>
      <w:r>
        <w:rPr>
          <w:rFonts w:hint="eastAsia"/>
          <w:color w:val="auto"/>
          <w:sz w:val="28"/>
          <w:szCs w:val="21"/>
        </w:rPr>
        <w:fldChar w:fldCharType="end"/>
      </w:r>
      <w:r>
        <w:rPr>
          <w:rFonts w:hint="eastAsia"/>
          <w:color w:val="auto"/>
          <w:sz w:val="28"/>
          <w:szCs w:val="21"/>
        </w:rPr>
        <w:fldChar w:fldCharType="end"/>
      </w:r>
    </w:p>
    <w:p>
      <w:pPr>
        <w:pStyle w:val="3"/>
        <w:tabs>
          <w:tab w:val="right" w:leader="dot" w:pos="8306"/>
        </w:tabs>
        <w:spacing w:beforeLines="0" w:afterLines="0"/>
        <w:rPr>
          <w:rFonts w:hint="default" w:ascii="Arial" w:hAnsi="Arial" w:eastAsia="微软雅黑"/>
          <w:b/>
          <w:color w:val="auto"/>
          <w:kern w:val="0"/>
          <w:sz w:val="32"/>
          <w:szCs w:val="20"/>
        </w:rPr>
        <w:sectPr>
          <w:pgSz w:w="11906" w:h="16838"/>
          <w:pgMar w:top="1440" w:right="1800" w:bottom="1440" w:left="1800" w:header="851" w:footer="992" w:gutter="0"/>
          <w:lnNumType w:countBy="0" w:distance="360"/>
          <w:cols w:space="720" w:num="1"/>
          <w:docGrid w:type="lines" w:linePitch="312" w:charSpace="0"/>
        </w:sectPr>
      </w:pPr>
      <w:r>
        <w:rPr>
          <w:rFonts w:hint="eastAsia"/>
          <w:color w:val="auto"/>
          <w:sz w:val="28"/>
          <w:szCs w:val="21"/>
        </w:rPr>
        <w:fldChar w:fldCharType="end"/>
      </w:r>
    </w:p>
    <w:p>
      <w:pPr>
        <w:spacing w:beforeLines="0" w:afterLines="0"/>
        <w:jc w:val="center"/>
        <w:rPr>
          <w:rFonts w:hint="eastAsia" w:ascii="微软雅黑" w:hAnsi="微软雅黑" w:eastAsia="微软雅黑" w:cs="仿宋"/>
          <w:color w:val="auto"/>
          <w:sz w:val="28"/>
          <w:szCs w:val="36"/>
        </w:rPr>
      </w:pPr>
      <w:r>
        <w:rPr>
          <w:rFonts w:hint="eastAsia" w:ascii="微软雅黑" w:hAnsi="微软雅黑" w:eastAsia="微软雅黑" w:cs="仿宋"/>
          <w:color w:val="auto"/>
          <w:sz w:val="28"/>
          <w:szCs w:val="36"/>
        </w:rPr>
        <w:t>投标人预审资料提交须知</w:t>
      </w:r>
    </w:p>
    <w:p>
      <w:pPr>
        <w:pStyle w:val="7"/>
        <w:numPr>
          <w:ilvl w:val="0"/>
          <w:numId w:val="1"/>
        </w:numPr>
        <w:spacing w:beforeLines="0" w:afterLines="0"/>
        <w:ind w:firstLineChars="0"/>
        <w:rPr>
          <w:rFonts w:hint="eastAsia" w:ascii="仿宋" w:hAnsi="仿宋" w:eastAsia="仿宋" w:cs="仿宋"/>
          <w:b/>
          <w:color w:val="auto"/>
          <w:sz w:val="28"/>
          <w:szCs w:val="36"/>
        </w:rPr>
      </w:pPr>
      <w:r>
        <w:rPr>
          <w:rFonts w:hint="eastAsia" w:ascii="仿宋" w:hAnsi="仿宋" w:eastAsia="仿宋" w:cs="仿宋"/>
          <w:b/>
          <w:color w:val="auto"/>
          <w:sz w:val="28"/>
          <w:szCs w:val="36"/>
        </w:rPr>
        <w:t>请按下文要求填写或提供对应文件，本表单和附件证明文件均每页须加盖投标单位公章（鲜章）。</w:t>
      </w:r>
    </w:p>
    <w:p>
      <w:pPr>
        <w:pStyle w:val="7"/>
        <w:numPr>
          <w:ilvl w:val="0"/>
          <w:numId w:val="1"/>
        </w:numPr>
        <w:spacing w:beforeLines="0" w:afterLines="0"/>
        <w:ind w:firstLineChars="0"/>
        <w:rPr>
          <w:rFonts w:hint="eastAsia" w:ascii="仿宋" w:hAnsi="仿宋" w:eastAsia="仿宋" w:cs="仿宋"/>
          <w:b/>
          <w:color w:val="auto"/>
          <w:sz w:val="28"/>
          <w:szCs w:val="36"/>
        </w:rPr>
      </w:pPr>
      <w:r>
        <w:rPr>
          <w:rFonts w:hint="eastAsia" w:ascii="仿宋" w:hAnsi="仿宋" w:eastAsia="仿宋" w:cs="仿宋"/>
          <w:b/>
          <w:color w:val="auto"/>
          <w:sz w:val="28"/>
          <w:szCs w:val="36"/>
        </w:rPr>
        <w:t>提供正、副本各一份，U盘一份（其中：文本文档以Office2007可编辑的word/Excel版本；其它以扫描件/PDF版本）</w:t>
      </w:r>
    </w:p>
    <w:p>
      <w:pPr>
        <w:pStyle w:val="7"/>
        <w:numPr>
          <w:ilvl w:val="0"/>
          <w:numId w:val="1"/>
        </w:numPr>
        <w:spacing w:beforeLines="0" w:afterLines="0"/>
        <w:ind w:firstLineChars="0"/>
        <w:rPr>
          <w:rFonts w:hint="eastAsia" w:ascii="仿宋" w:hAnsi="仿宋" w:eastAsia="仿宋" w:cs="仿宋"/>
          <w:b/>
          <w:color w:val="auto"/>
          <w:sz w:val="28"/>
          <w:szCs w:val="36"/>
        </w:rPr>
      </w:pPr>
      <w:r>
        <w:rPr>
          <w:rFonts w:hint="eastAsia" w:ascii="仿宋" w:hAnsi="仿宋" w:eastAsia="仿宋" w:cs="仿宋"/>
          <w:b/>
          <w:color w:val="auto"/>
          <w:sz w:val="28"/>
          <w:szCs w:val="36"/>
        </w:rPr>
        <w:t>本资格审查文件须装订成册，密封包装。</w:t>
      </w:r>
    </w:p>
    <w:p>
      <w:pPr>
        <w:pStyle w:val="7"/>
        <w:numPr>
          <w:ilvl w:val="0"/>
          <w:numId w:val="1"/>
        </w:numPr>
        <w:spacing w:beforeLines="0" w:afterLines="0"/>
        <w:ind w:firstLineChars="0"/>
        <w:rPr>
          <w:rFonts w:hint="eastAsia" w:ascii="仿宋" w:hAnsi="仿宋" w:eastAsia="仿宋" w:cs="仿宋"/>
          <w:b/>
          <w:color w:val="auto"/>
          <w:sz w:val="28"/>
          <w:szCs w:val="36"/>
        </w:rPr>
      </w:pPr>
      <w:r>
        <w:rPr>
          <w:rFonts w:hint="eastAsia" w:ascii="仿宋" w:hAnsi="仿宋" w:eastAsia="仿宋" w:cs="仿宋"/>
          <w:b/>
          <w:color w:val="auto"/>
          <w:sz w:val="28"/>
          <w:szCs w:val="36"/>
        </w:rPr>
        <w:t>投标人提供资格预审资料不符合招标公告规定投标条件的，将被判定为资格审查不合格，并作否决投标处理。</w:t>
      </w:r>
    </w:p>
    <w:p>
      <w:pPr>
        <w:spacing w:beforeLines="0" w:afterLines="0"/>
        <w:rPr>
          <w:rFonts w:hint="eastAsia"/>
          <w:color w:val="auto"/>
          <w:sz w:val="21"/>
          <w:szCs w:val="21"/>
        </w:rPr>
      </w:pPr>
      <w:r>
        <w:rPr>
          <w:rFonts w:hint="eastAsia"/>
          <w:color w:val="auto"/>
          <w:sz w:val="21"/>
          <w:szCs w:val="21"/>
        </w:rPr>
        <w:br w:type="page"/>
      </w:r>
    </w:p>
    <w:p>
      <w:pPr>
        <w:numPr>
          <w:ilvl w:val="0"/>
          <w:numId w:val="2"/>
        </w:numPr>
        <w:spacing w:beforeLines="0" w:afterLines="0"/>
        <w:jc w:val="center"/>
        <w:rPr>
          <w:rFonts w:hint="eastAsia"/>
          <w:b/>
          <w:color w:val="auto"/>
          <w:sz w:val="28"/>
          <w:szCs w:val="28"/>
        </w:rPr>
      </w:pPr>
      <w:bookmarkStart w:id="0" w:name="_Toc12075"/>
      <w:r>
        <w:rPr>
          <w:rFonts w:hint="default" w:ascii="宋体" w:eastAsia="宋体"/>
          <w:b/>
          <w:color w:val="auto"/>
          <w:sz w:val="28"/>
          <w:szCs w:val="28"/>
        </w:rPr>
        <w:t>采购项目投标人资格审核明细表</w:t>
      </w:r>
      <w:bookmarkEnd w:id="0"/>
    </w:p>
    <w:tbl>
      <w:tblPr>
        <w:tblStyle w:val="5"/>
        <w:tblW w:w="518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46"/>
        <w:gridCol w:w="2782"/>
        <w:gridCol w:w="3305"/>
        <w:gridCol w:w="22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blHeader/>
          <w:jc w:val="center"/>
        </w:trPr>
        <w:tc>
          <w:tcPr>
            <w:tcW w:w="253" w:type="pct"/>
            <w:vMerge w:val="restar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textAlignment w:val="center"/>
              <w:rPr>
                <w:rFonts w:hint="eastAsia" w:ascii="仿宋" w:hAnsi="仿宋" w:eastAsia="仿宋" w:cs="仿宋"/>
                <w:b/>
                <w:color w:val="auto"/>
                <w:sz w:val="21"/>
                <w:szCs w:val="21"/>
              </w:rPr>
            </w:pPr>
            <w:r>
              <w:rPr>
                <w:rFonts w:hint="eastAsia" w:ascii="仿宋" w:hAnsi="仿宋" w:eastAsia="仿宋" w:cs="仿宋"/>
                <w:b/>
                <w:color w:val="auto"/>
                <w:kern w:val="0"/>
                <w:sz w:val="21"/>
                <w:szCs w:val="21"/>
                <w:lang w:bidi="ar"/>
              </w:rPr>
              <w:t>序号</w:t>
            </w:r>
          </w:p>
        </w:tc>
        <w:tc>
          <w:tcPr>
            <w:tcW w:w="1575" w:type="pct"/>
            <w:vMerge w:val="restar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textAlignment w:val="center"/>
              <w:rPr>
                <w:rFonts w:hint="eastAsia" w:ascii="仿宋" w:hAnsi="仿宋" w:eastAsia="仿宋" w:cs="仿宋"/>
                <w:b/>
                <w:color w:val="auto"/>
                <w:sz w:val="21"/>
                <w:szCs w:val="21"/>
              </w:rPr>
            </w:pPr>
            <w:r>
              <w:rPr>
                <w:rFonts w:hint="eastAsia" w:ascii="仿宋" w:hAnsi="仿宋" w:eastAsia="仿宋" w:cs="仿宋"/>
                <w:b/>
                <w:color w:val="auto"/>
                <w:kern w:val="0"/>
                <w:sz w:val="21"/>
                <w:szCs w:val="21"/>
                <w:lang w:bidi="ar"/>
              </w:rPr>
              <w:t>审核明细</w:t>
            </w:r>
          </w:p>
        </w:tc>
        <w:tc>
          <w:tcPr>
            <w:tcW w:w="1871" w:type="pct"/>
            <w:vMerge w:val="restar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textAlignment w:val="center"/>
              <w:rPr>
                <w:rFonts w:hint="eastAsia" w:ascii="仿宋" w:hAnsi="仿宋" w:eastAsia="仿宋" w:cs="仿宋"/>
                <w:b/>
                <w:color w:val="auto"/>
                <w:sz w:val="21"/>
                <w:szCs w:val="21"/>
              </w:rPr>
            </w:pPr>
            <w:r>
              <w:rPr>
                <w:rFonts w:hint="eastAsia" w:ascii="仿宋" w:hAnsi="仿宋" w:eastAsia="仿宋" w:cs="仿宋"/>
                <w:b/>
                <w:color w:val="auto"/>
                <w:kern w:val="0"/>
                <w:sz w:val="21"/>
                <w:szCs w:val="21"/>
                <w:lang w:bidi="ar"/>
              </w:rPr>
              <w:t>填写内容</w:t>
            </w:r>
          </w:p>
        </w:tc>
        <w:tc>
          <w:tcPr>
            <w:tcW w:w="1299" w:type="pct"/>
            <w:vMerge w:val="restar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textAlignment w:val="center"/>
              <w:rPr>
                <w:rFonts w:hint="eastAsia" w:ascii="仿宋" w:hAnsi="仿宋" w:eastAsia="仿宋" w:cs="仿宋"/>
                <w:b/>
                <w:color w:val="auto"/>
                <w:sz w:val="21"/>
                <w:szCs w:val="21"/>
              </w:rPr>
            </w:pPr>
            <w:r>
              <w:rPr>
                <w:rFonts w:hint="eastAsia" w:ascii="仿宋" w:hAnsi="仿宋" w:eastAsia="仿宋" w:cs="仿宋"/>
                <w:b/>
                <w:color w:val="auto"/>
                <w:kern w:val="0"/>
                <w:sz w:val="21"/>
                <w:szCs w:val="21"/>
                <w:lang w:bidi="ar"/>
              </w:rPr>
              <w:t>填写说明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blHeader/>
          <w:jc w:val="center"/>
        </w:trPr>
        <w:tc>
          <w:tcPr>
            <w:tcW w:w="253" w:type="pct"/>
            <w:vMerge w:val="continue"/>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rPr>
                <w:rFonts w:hint="eastAsia" w:ascii="仿宋" w:hAnsi="仿宋" w:eastAsia="仿宋" w:cs="仿宋"/>
                <w:b/>
                <w:color w:val="auto"/>
                <w:sz w:val="21"/>
                <w:szCs w:val="21"/>
              </w:rPr>
            </w:pPr>
          </w:p>
        </w:tc>
        <w:tc>
          <w:tcPr>
            <w:tcW w:w="1575" w:type="pct"/>
            <w:vMerge w:val="continue"/>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rPr>
                <w:rFonts w:hint="eastAsia" w:ascii="仿宋" w:hAnsi="仿宋" w:eastAsia="仿宋" w:cs="仿宋"/>
                <w:b/>
                <w:color w:val="auto"/>
                <w:sz w:val="21"/>
                <w:szCs w:val="21"/>
              </w:rPr>
            </w:pPr>
          </w:p>
        </w:tc>
        <w:tc>
          <w:tcPr>
            <w:tcW w:w="1871" w:type="pct"/>
            <w:vMerge w:val="continue"/>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rPr>
                <w:rFonts w:hint="eastAsia" w:ascii="仿宋" w:hAnsi="仿宋" w:eastAsia="仿宋" w:cs="仿宋"/>
                <w:b/>
                <w:color w:val="auto"/>
                <w:sz w:val="21"/>
                <w:szCs w:val="21"/>
              </w:rPr>
            </w:pPr>
          </w:p>
        </w:tc>
        <w:tc>
          <w:tcPr>
            <w:tcW w:w="1299" w:type="pct"/>
            <w:vMerge w:val="continue"/>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rPr>
                <w:rFonts w:hint="eastAsia" w:ascii="仿宋" w:hAnsi="仿宋" w:eastAsia="仿宋" w:cs="仿宋"/>
                <w:b/>
                <w:color w:val="auto"/>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1</w:t>
            </w:r>
          </w:p>
        </w:tc>
        <w:tc>
          <w:tcPr>
            <w:tcW w:w="1575" w:type="pc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textAlignment w:val="center"/>
              <w:rPr>
                <w:rFonts w:hint="eastAsia" w:ascii="仿宋" w:hAnsi="仿宋" w:eastAsia="仿宋" w:cs="仿宋"/>
                <w:color w:val="auto"/>
                <w:kern w:val="0"/>
                <w:sz w:val="21"/>
                <w:szCs w:val="21"/>
                <w:lang w:bidi="ar"/>
              </w:rPr>
            </w:pPr>
            <w:r>
              <w:rPr>
                <w:rFonts w:hint="eastAsia" w:ascii="仿宋" w:hAnsi="仿宋" w:eastAsia="仿宋" w:cs="仿宋"/>
                <w:color w:val="auto"/>
                <w:kern w:val="0"/>
                <w:sz w:val="21"/>
                <w:szCs w:val="21"/>
                <w:lang w:bidi="ar"/>
              </w:rPr>
              <w:t>投标人名称</w:t>
            </w:r>
          </w:p>
        </w:tc>
        <w:tc>
          <w:tcPr>
            <w:tcW w:w="1871"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auto"/>
                <w:sz w:val="21"/>
                <w:szCs w:val="21"/>
              </w:rPr>
            </w:pPr>
          </w:p>
        </w:tc>
        <w:tc>
          <w:tcPr>
            <w:tcW w:w="129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left"/>
              <w:textAlignment w:val="center"/>
              <w:rPr>
                <w:rFonts w:hint="eastAsia" w:ascii="仿宋" w:hAnsi="仿宋" w:eastAsia="仿宋" w:cs="仿宋"/>
                <w:color w:val="auto"/>
                <w:kern w:val="0"/>
                <w:sz w:val="21"/>
                <w:szCs w:val="21"/>
                <w:lang w:bidi="ar"/>
              </w:rPr>
            </w:pPr>
            <w:r>
              <w:rPr>
                <w:rFonts w:hint="eastAsia" w:ascii="仿宋" w:hAnsi="仿宋" w:eastAsia="仿宋" w:cs="仿宋"/>
                <w:color w:val="auto"/>
                <w:kern w:val="0"/>
                <w:sz w:val="21"/>
                <w:szCs w:val="21"/>
                <w:lang w:bidi="ar"/>
              </w:rPr>
              <w:t>按营业执照填写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2</w:t>
            </w:r>
          </w:p>
        </w:tc>
        <w:tc>
          <w:tcPr>
            <w:tcW w:w="1575" w:type="pc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成立时间</w:t>
            </w:r>
          </w:p>
        </w:tc>
        <w:tc>
          <w:tcPr>
            <w:tcW w:w="1871"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auto"/>
                <w:sz w:val="21"/>
                <w:szCs w:val="21"/>
              </w:rPr>
            </w:pPr>
          </w:p>
        </w:tc>
        <w:tc>
          <w:tcPr>
            <w:tcW w:w="129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left"/>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按营业执照填写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3</w:t>
            </w:r>
          </w:p>
        </w:tc>
        <w:tc>
          <w:tcPr>
            <w:tcW w:w="1575" w:type="pc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注册资本（万元）</w:t>
            </w:r>
          </w:p>
        </w:tc>
        <w:tc>
          <w:tcPr>
            <w:tcW w:w="1871"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auto"/>
                <w:sz w:val="21"/>
                <w:szCs w:val="21"/>
              </w:rPr>
            </w:pPr>
          </w:p>
        </w:tc>
        <w:tc>
          <w:tcPr>
            <w:tcW w:w="129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left"/>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按营业执照填写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textAlignment w:val="center"/>
              <w:rPr>
                <w:rFonts w:hint="eastAsia" w:ascii="仿宋" w:hAnsi="仿宋" w:eastAsia="仿宋" w:cs="仿宋"/>
                <w:color w:val="auto"/>
                <w:kern w:val="0"/>
                <w:sz w:val="21"/>
                <w:szCs w:val="21"/>
                <w:lang w:bidi="ar"/>
              </w:rPr>
            </w:pPr>
            <w:r>
              <w:rPr>
                <w:rFonts w:hint="eastAsia" w:ascii="仿宋" w:hAnsi="仿宋" w:eastAsia="仿宋" w:cs="仿宋"/>
                <w:color w:val="auto"/>
                <w:kern w:val="0"/>
                <w:sz w:val="21"/>
                <w:szCs w:val="21"/>
                <w:lang w:bidi="ar"/>
              </w:rPr>
              <w:t>4</w:t>
            </w:r>
          </w:p>
        </w:tc>
        <w:tc>
          <w:tcPr>
            <w:tcW w:w="1575" w:type="pc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textAlignment w:val="center"/>
              <w:rPr>
                <w:rFonts w:hint="eastAsia" w:ascii="仿宋" w:hAnsi="仿宋" w:eastAsia="仿宋" w:cs="仿宋"/>
                <w:color w:val="auto"/>
                <w:kern w:val="0"/>
                <w:sz w:val="21"/>
                <w:szCs w:val="21"/>
                <w:lang w:bidi="ar"/>
              </w:rPr>
            </w:pPr>
            <w:r>
              <w:rPr>
                <w:rFonts w:hint="eastAsia" w:ascii="仿宋" w:hAnsi="仿宋" w:eastAsia="仿宋" w:cs="仿宋"/>
                <w:color w:val="auto"/>
                <w:kern w:val="0"/>
                <w:sz w:val="21"/>
                <w:szCs w:val="21"/>
                <w:lang w:bidi="ar"/>
              </w:rPr>
              <w:t>实缴资本（万元）</w:t>
            </w:r>
          </w:p>
        </w:tc>
        <w:tc>
          <w:tcPr>
            <w:tcW w:w="1871"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auto"/>
                <w:sz w:val="21"/>
                <w:szCs w:val="21"/>
              </w:rPr>
            </w:pPr>
          </w:p>
        </w:tc>
        <w:tc>
          <w:tcPr>
            <w:tcW w:w="129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left"/>
              <w:textAlignment w:val="center"/>
              <w:rPr>
                <w:rFonts w:hint="eastAsia" w:ascii="仿宋" w:hAnsi="仿宋" w:eastAsia="仿宋" w:cs="仿宋"/>
                <w:color w:val="auto"/>
                <w:kern w:val="0"/>
                <w:sz w:val="21"/>
                <w:szCs w:val="21"/>
                <w:lang w:bidi="ar"/>
              </w:rPr>
            </w:pPr>
            <w:r>
              <w:rPr>
                <w:rFonts w:hint="eastAsia" w:ascii="仿宋" w:hAnsi="仿宋" w:eastAsia="仿宋" w:cs="仿宋"/>
                <w:color w:val="auto"/>
                <w:kern w:val="0"/>
                <w:sz w:val="21"/>
                <w:szCs w:val="21"/>
                <w:lang w:bidi="ar"/>
              </w:rPr>
              <w:t>填写实缴资本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5</w:t>
            </w:r>
          </w:p>
        </w:tc>
        <w:tc>
          <w:tcPr>
            <w:tcW w:w="1575" w:type="pc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与本项目相关的主营业务内容</w:t>
            </w:r>
          </w:p>
        </w:tc>
        <w:tc>
          <w:tcPr>
            <w:tcW w:w="1871"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auto"/>
                <w:sz w:val="21"/>
                <w:szCs w:val="21"/>
              </w:rPr>
            </w:pPr>
          </w:p>
        </w:tc>
        <w:tc>
          <w:tcPr>
            <w:tcW w:w="129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left"/>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按营业执照填写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6</w:t>
            </w:r>
          </w:p>
        </w:tc>
        <w:tc>
          <w:tcPr>
            <w:tcW w:w="1575" w:type="pc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注册地址</w:t>
            </w:r>
          </w:p>
        </w:tc>
        <w:tc>
          <w:tcPr>
            <w:tcW w:w="1871"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auto"/>
                <w:sz w:val="21"/>
                <w:szCs w:val="21"/>
              </w:rPr>
            </w:pPr>
          </w:p>
        </w:tc>
        <w:tc>
          <w:tcPr>
            <w:tcW w:w="129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left"/>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按营业执照填写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jc w:val="center"/>
        </w:trPr>
        <w:tc>
          <w:tcPr>
            <w:tcW w:w="253" w:type="pc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7</w:t>
            </w:r>
          </w:p>
        </w:tc>
        <w:tc>
          <w:tcPr>
            <w:tcW w:w="1575" w:type="pc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注册电话</w:t>
            </w:r>
          </w:p>
        </w:tc>
        <w:tc>
          <w:tcPr>
            <w:tcW w:w="1871"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auto"/>
                <w:sz w:val="21"/>
                <w:szCs w:val="21"/>
              </w:rPr>
            </w:pPr>
          </w:p>
        </w:tc>
        <w:tc>
          <w:tcPr>
            <w:tcW w:w="129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left"/>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填写注册电话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8</w:t>
            </w:r>
          </w:p>
        </w:tc>
        <w:tc>
          <w:tcPr>
            <w:tcW w:w="1575" w:type="pc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参保人数</w:t>
            </w:r>
          </w:p>
        </w:tc>
        <w:tc>
          <w:tcPr>
            <w:tcW w:w="1871"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auto"/>
                <w:sz w:val="21"/>
                <w:szCs w:val="21"/>
              </w:rPr>
            </w:pPr>
          </w:p>
        </w:tc>
        <w:tc>
          <w:tcPr>
            <w:tcW w:w="129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left"/>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填写实际参保人数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253" w:type="pc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9</w:t>
            </w:r>
          </w:p>
        </w:tc>
        <w:tc>
          <w:tcPr>
            <w:tcW w:w="1575" w:type="pc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纳税人资质</w:t>
            </w:r>
          </w:p>
        </w:tc>
        <w:tc>
          <w:tcPr>
            <w:tcW w:w="1871" w:type="pc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rPr>
                <w:rFonts w:hint="eastAsia"/>
                <w:color w:val="auto"/>
                <w:sz w:val="20"/>
                <w:szCs w:val="20"/>
              </w:rPr>
            </w:pPr>
          </w:p>
        </w:tc>
        <w:tc>
          <w:tcPr>
            <w:tcW w:w="129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left"/>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填写一般纳税人/小规模纳税人/其他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jc w:val="center"/>
        </w:trPr>
        <w:tc>
          <w:tcPr>
            <w:tcW w:w="253" w:type="pc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10</w:t>
            </w:r>
          </w:p>
        </w:tc>
        <w:tc>
          <w:tcPr>
            <w:tcW w:w="1575" w:type="pc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授权委托书、被委托人社保缴纳证明</w:t>
            </w:r>
          </w:p>
        </w:tc>
        <w:tc>
          <w:tcPr>
            <w:tcW w:w="1871"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auto"/>
                <w:sz w:val="21"/>
                <w:szCs w:val="21"/>
              </w:rPr>
            </w:pPr>
          </w:p>
        </w:tc>
        <w:tc>
          <w:tcPr>
            <w:tcW w:w="129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left"/>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填写有/无，模板见下文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11</w:t>
            </w:r>
          </w:p>
        </w:tc>
        <w:tc>
          <w:tcPr>
            <w:tcW w:w="1575" w:type="pc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是否为初次合作</w:t>
            </w:r>
          </w:p>
        </w:tc>
        <w:tc>
          <w:tcPr>
            <w:tcW w:w="1871"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auto"/>
                <w:sz w:val="21"/>
                <w:szCs w:val="21"/>
              </w:rPr>
            </w:pPr>
          </w:p>
        </w:tc>
        <w:tc>
          <w:tcPr>
            <w:tcW w:w="129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left"/>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填写是/否。若否，填写与招标人的主要合作项目内容、时间、金额等信息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12</w:t>
            </w:r>
          </w:p>
        </w:tc>
        <w:tc>
          <w:tcPr>
            <w:tcW w:w="1575" w:type="pc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业绩证明资料</w:t>
            </w:r>
          </w:p>
        </w:tc>
        <w:tc>
          <w:tcPr>
            <w:tcW w:w="1871"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仿宋" w:hAnsi="仿宋" w:eastAsia="仿宋" w:cs="仿宋"/>
                <w:color w:val="auto"/>
                <w:sz w:val="21"/>
                <w:szCs w:val="21"/>
              </w:rPr>
            </w:pPr>
          </w:p>
        </w:tc>
        <w:tc>
          <w:tcPr>
            <w:tcW w:w="129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left"/>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按招标公告资格预审要求填写，如：合同X份，每份合同金额X万以上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textAlignment w:val="center"/>
              <w:rPr>
                <w:rFonts w:hint="eastAsia" w:ascii="仿宋" w:hAnsi="仿宋" w:eastAsia="仿宋" w:cs="仿宋"/>
                <w:color w:val="auto"/>
                <w:kern w:val="0"/>
                <w:sz w:val="21"/>
                <w:szCs w:val="21"/>
                <w:lang w:bidi="ar"/>
              </w:rPr>
            </w:pPr>
            <w:r>
              <w:rPr>
                <w:rFonts w:hint="eastAsia" w:ascii="仿宋" w:hAnsi="仿宋" w:eastAsia="仿宋" w:cs="仿宋"/>
                <w:color w:val="auto"/>
                <w:kern w:val="0"/>
                <w:sz w:val="21"/>
                <w:szCs w:val="21"/>
                <w:lang w:bidi="ar"/>
              </w:rPr>
              <w:t>13</w:t>
            </w:r>
          </w:p>
        </w:tc>
        <w:tc>
          <w:tcPr>
            <w:tcW w:w="1575" w:type="pc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财务状况</w:t>
            </w:r>
          </w:p>
        </w:tc>
        <w:tc>
          <w:tcPr>
            <w:tcW w:w="1871"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color w:val="auto"/>
                <w:sz w:val="20"/>
                <w:szCs w:val="20"/>
              </w:rPr>
            </w:pPr>
          </w:p>
        </w:tc>
        <w:tc>
          <w:tcPr>
            <w:tcW w:w="129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left"/>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填写已提供/未提供，模板见下文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9" w:hRule="atLeast"/>
          <w:jc w:val="center"/>
        </w:trPr>
        <w:tc>
          <w:tcPr>
            <w:tcW w:w="253" w:type="pc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14</w:t>
            </w:r>
          </w:p>
        </w:tc>
        <w:tc>
          <w:tcPr>
            <w:tcW w:w="1575" w:type="pc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textAlignment w:val="center"/>
              <w:rPr>
                <w:rFonts w:hint="eastAsia" w:ascii="仿宋" w:hAnsi="仿宋" w:eastAsia="仿宋" w:cs="仿宋"/>
                <w:color w:val="auto"/>
                <w:kern w:val="0"/>
                <w:sz w:val="21"/>
                <w:szCs w:val="21"/>
                <w:lang w:bidi="ar"/>
              </w:rPr>
            </w:pPr>
            <w:r>
              <w:rPr>
                <w:rFonts w:hint="eastAsia" w:ascii="仿宋" w:hAnsi="仿宋" w:eastAsia="仿宋" w:cs="仿宋"/>
                <w:color w:val="auto"/>
                <w:kern w:val="0"/>
                <w:sz w:val="21"/>
                <w:szCs w:val="21"/>
                <w:lang w:bidi="ar"/>
              </w:rPr>
              <w:t>本项目不接受挂靠、分包、转包、联合体单位参与投标承诺书</w:t>
            </w:r>
          </w:p>
        </w:tc>
        <w:tc>
          <w:tcPr>
            <w:tcW w:w="1871"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textAlignment w:val="center"/>
              <w:rPr>
                <w:rFonts w:hint="eastAsia" w:ascii="仿宋" w:hAnsi="仿宋" w:eastAsia="仿宋" w:cs="仿宋"/>
                <w:color w:val="auto"/>
                <w:kern w:val="0"/>
                <w:sz w:val="21"/>
                <w:szCs w:val="21"/>
                <w:lang w:bidi="ar"/>
              </w:rPr>
            </w:pPr>
          </w:p>
        </w:tc>
        <w:tc>
          <w:tcPr>
            <w:tcW w:w="129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left"/>
              <w:textAlignment w:val="center"/>
              <w:rPr>
                <w:rFonts w:hint="eastAsia" w:ascii="仿宋" w:hAnsi="仿宋" w:eastAsia="仿宋" w:cs="仿宋"/>
                <w:color w:val="auto"/>
                <w:kern w:val="0"/>
                <w:sz w:val="21"/>
                <w:szCs w:val="21"/>
                <w:lang w:bidi="ar"/>
              </w:rPr>
            </w:pPr>
            <w:r>
              <w:rPr>
                <w:rFonts w:hint="eastAsia" w:ascii="仿宋" w:hAnsi="仿宋" w:eastAsia="仿宋" w:cs="仿宋"/>
                <w:color w:val="auto"/>
                <w:kern w:val="0"/>
                <w:sz w:val="21"/>
                <w:szCs w:val="21"/>
                <w:lang w:bidi="ar"/>
              </w:rPr>
              <w:t>填写已提供/未提供，模板见下文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6" w:hRule="atLeast"/>
          <w:jc w:val="center"/>
        </w:trPr>
        <w:tc>
          <w:tcPr>
            <w:tcW w:w="253" w:type="pc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15</w:t>
            </w:r>
          </w:p>
        </w:tc>
        <w:tc>
          <w:tcPr>
            <w:tcW w:w="1575" w:type="pc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textAlignment w:val="center"/>
              <w:rPr>
                <w:rFonts w:hint="eastAsia" w:ascii="仿宋" w:hAnsi="仿宋" w:eastAsia="仿宋" w:cs="仿宋"/>
                <w:color w:val="auto"/>
                <w:kern w:val="0"/>
                <w:sz w:val="21"/>
                <w:szCs w:val="21"/>
                <w:lang w:bidi="ar"/>
              </w:rPr>
            </w:pPr>
            <w:r>
              <w:rPr>
                <w:rFonts w:hint="eastAsia" w:ascii="仿宋" w:hAnsi="仿宋" w:eastAsia="仿宋" w:cs="仿宋"/>
                <w:color w:val="auto"/>
                <w:kern w:val="0"/>
                <w:sz w:val="21"/>
                <w:szCs w:val="21"/>
                <w:lang w:bidi="ar"/>
              </w:rPr>
              <w:t>诚信度</w:t>
            </w:r>
          </w:p>
        </w:tc>
        <w:tc>
          <w:tcPr>
            <w:tcW w:w="1871"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textAlignment w:val="center"/>
              <w:rPr>
                <w:rFonts w:hint="eastAsia" w:ascii="仿宋" w:hAnsi="仿宋" w:eastAsia="仿宋" w:cs="仿宋"/>
                <w:color w:val="auto"/>
                <w:kern w:val="0"/>
                <w:sz w:val="21"/>
                <w:szCs w:val="21"/>
                <w:lang w:bidi="ar"/>
              </w:rPr>
            </w:pPr>
          </w:p>
        </w:tc>
        <w:tc>
          <w:tcPr>
            <w:tcW w:w="129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left"/>
              <w:textAlignment w:val="center"/>
              <w:rPr>
                <w:rFonts w:hint="eastAsia" w:ascii="仿宋" w:hAnsi="仿宋" w:eastAsia="仿宋" w:cs="仿宋"/>
                <w:color w:val="auto"/>
                <w:kern w:val="0"/>
                <w:sz w:val="21"/>
                <w:szCs w:val="21"/>
                <w:lang w:bidi="ar"/>
              </w:rPr>
            </w:pPr>
            <w:r>
              <w:rPr>
                <w:rFonts w:hint="eastAsia" w:ascii="仿宋" w:hAnsi="仿宋" w:eastAsia="仿宋" w:cs="仿宋"/>
                <w:color w:val="auto"/>
                <w:kern w:val="0"/>
                <w:sz w:val="21"/>
                <w:szCs w:val="21"/>
                <w:lang w:bidi="ar"/>
              </w:rPr>
              <w:t>填写是/非失信主体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6" w:hRule="atLeast"/>
          <w:jc w:val="center"/>
        </w:trPr>
        <w:tc>
          <w:tcPr>
            <w:tcW w:w="253" w:type="pc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textAlignment w:val="center"/>
              <w:rPr>
                <w:rFonts w:hint="eastAsia" w:ascii="仿宋" w:hAnsi="仿宋" w:eastAsia="仿宋" w:cs="仿宋"/>
                <w:color w:val="auto"/>
                <w:sz w:val="21"/>
                <w:szCs w:val="21"/>
              </w:rPr>
            </w:pPr>
            <w:r>
              <w:rPr>
                <w:rFonts w:hint="eastAsia" w:ascii="仿宋" w:hAnsi="仿宋" w:eastAsia="仿宋" w:cs="仿宋"/>
                <w:color w:val="auto"/>
                <w:kern w:val="0"/>
                <w:sz w:val="21"/>
                <w:szCs w:val="21"/>
                <w:lang w:bidi="ar"/>
              </w:rPr>
              <w:t>16</w:t>
            </w:r>
          </w:p>
        </w:tc>
        <w:tc>
          <w:tcPr>
            <w:tcW w:w="1575" w:type="pc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textAlignment w:val="center"/>
              <w:rPr>
                <w:rFonts w:hint="eastAsia" w:ascii="仿宋" w:hAnsi="仿宋" w:eastAsia="仿宋" w:cs="仿宋"/>
                <w:color w:val="auto"/>
                <w:kern w:val="0"/>
                <w:sz w:val="21"/>
                <w:szCs w:val="21"/>
                <w:lang w:bidi="ar"/>
              </w:rPr>
            </w:pPr>
            <w:r>
              <w:rPr>
                <w:rFonts w:hint="eastAsia" w:ascii="仿宋" w:hAnsi="仿宋" w:eastAsia="仿宋" w:cs="仿宋"/>
                <w:color w:val="auto"/>
                <w:kern w:val="0"/>
                <w:sz w:val="21"/>
                <w:szCs w:val="21"/>
                <w:lang w:bidi="ar"/>
              </w:rPr>
              <w:t>关联公司</w:t>
            </w:r>
          </w:p>
        </w:tc>
        <w:tc>
          <w:tcPr>
            <w:tcW w:w="1871"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textAlignment w:val="center"/>
              <w:rPr>
                <w:rFonts w:hint="eastAsia" w:ascii="仿宋" w:hAnsi="仿宋" w:eastAsia="仿宋" w:cs="仿宋"/>
                <w:color w:val="auto"/>
                <w:kern w:val="0"/>
                <w:sz w:val="21"/>
                <w:szCs w:val="21"/>
                <w:lang w:bidi="ar"/>
              </w:rPr>
            </w:pPr>
          </w:p>
        </w:tc>
        <w:tc>
          <w:tcPr>
            <w:tcW w:w="129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left"/>
              <w:textAlignment w:val="center"/>
              <w:rPr>
                <w:rFonts w:hint="eastAsia" w:ascii="仿宋" w:hAnsi="仿宋" w:eastAsia="仿宋" w:cs="仿宋"/>
                <w:color w:val="auto"/>
                <w:kern w:val="0"/>
                <w:sz w:val="21"/>
                <w:szCs w:val="21"/>
                <w:lang w:bidi="ar"/>
              </w:rPr>
            </w:pPr>
            <w:r>
              <w:rPr>
                <w:rFonts w:hint="eastAsia" w:ascii="仿宋" w:hAnsi="仿宋" w:eastAsia="仿宋" w:cs="仿宋"/>
                <w:color w:val="auto"/>
                <w:kern w:val="0"/>
                <w:sz w:val="21"/>
                <w:szCs w:val="21"/>
                <w:lang w:bidi="ar"/>
              </w:rPr>
              <w:t>填写所有关联公司名称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6" w:hRule="atLeast"/>
          <w:jc w:val="center"/>
        </w:trPr>
        <w:tc>
          <w:tcPr>
            <w:tcW w:w="253" w:type="pc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textAlignment w:val="center"/>
              <w:rPr>
                <w:rFonts w:hint="eastAsia" w:ascii="仿宋" w:hAnsi="仿宋" w:eastAsia="仿宋" w:cs="仿宋"/>
                <w:color w:val="auto"/>
                <w:sz w:val="21"/>
                <w:szCs w:val="21"/>
              </w:rPr>
            </w:pPr>
            <w:r>
              <w:rPr>
                <w:rFonts w:hint="eastAsia" w:ascii="仿宋" w:hAnsi="仿宋" w:eastAsia="仿宋" w:cs="仿宋"/>
                <w:color w:val="auto"/>
                <w:sz w:val="21"/>
                <w:szCs w:val="21"/>
              </w:rPr>
              <w:t>17</w:t>
            </w:r>
          </w:p>
        </w:tc>
        <w:tc>
          <w:tcPr>
            <w:tcW w:w="1575" w:type="pct"/>
            <w:tcBorders>
              <w:top w:val="single" w:color="000000" w:sz="4" w:space="0"/>
              <w:left w:val="single" w:color="000000" w:sz="4" w:space="0"/>
              <w:bottom w:val="single" w:color="000000" w:sz="4" w:space="0"/>
              <w:right w:val="single" w:color="000000" w:sz="4" w:space="0"/>
              <w:tl2br w:val="nil"/>
              <w:tr2bl w:val="nil"/>
            </w:tcBorders>
            <w:noWrap/>
            <w:vAlign w:val="center"/>
          </w:tcPr>
          <w:p>
            <w:pPr>
              <w:spacing w:beforeLines="0" w:afterLines="0"/>
              <w:jc w:val="center"/>
              <w:textAlignment w:val="center"/>
              <w:rPr>
                <w:rFonts w:hint="eastAsia" w:ascii="仿宋" w:hAnsi="仿宋" w:eastAsia="仿宋" w:cs="仿宋"/>
                <w:color w:val="auto"/>
                <w:kern w:val="0"/>
                <w:sz w:val="21"/>
                <w:szCs w:val="21"/>
                <w:lang w:bidi="ar"/>
              </w:rPr>
            </w:pPr>
            <w:r>
              <w:rPr>
                <w:rFonts w:hint="eastAsia" w:ascii="仿宋" w:hAnsi="仿宋" w:eastAsia="仿宋" w:cs="仿宋"/>
                <w:color w:val="auto"/>
                <w:kern w:val="0"/>
                <w:sz w:val="21"/>
                <w:szCs w:val="21"/>
                <w:lang w:bidi="ar"/>
              </w:rPr>
              <w:t>其他有必要的条件</w:t>
            </w:r>
          </w:p>
        </w:tc>
        <w:tc>
          <w:tcPr>
            <w:tcW w:w="1871"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textAlignment w:val="center"/>
              <w:rPr>
                <w:rFonts w:hint="eastAsia" w:ascii="仿宋" w:hAnsi="仿宋" w:eastAsia="仿宋" w:cs="仿宋"/>
                <w:color w:val="auto"/>
                <w:kern w:val="0"/>
                <w:sz w:val="21"/>
                <w:szCs w:val="21"/>
                <w:lang w:bidi="ar"/>
              </w:rPr>
            </w:pPr>
          </w:p>
        </w:tc>
        <w:tc>
          <w:tcPr>
            <w:tcW w:w="129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numPr>
                <w:ilvl w:val="1"/>
                <w:numId w:val="3"/>
              </w:numPr>
              <w:tabs>
                <w:tab w:val="left" w:pos="3600"/>
              </w:tabs>
              <w:spacing w:beforeLines="0" w:afterLines="0"/>
              <w:jc w:val="left"/>
              <w:rPr>
                <w:rFonts w:hint="eastAsia" w:ascii="仿宋" w:hAnsi="仿宋" w:eastAsia="仿宋" w:cs="仿宋"/>
                <w:color w:val="auto"/>
                <w:kern w:val="0"/>
                <w:sz w:val="21"/>
                <w:szCs w:val="21"/>
                <w:lang w:bidi="ar"/>
              </w:rPr>
            </w:pPr>
            <w:r>
              <w:rPr>
                <w:rFonts w:hint="eastAsia" w:ascii="仿宋" w:hAnsi="仿宋" w:eastAsia="仿宋" w:cs="仿宋"/>
                <w:color w:val="auto"/>
                <w:kern w:val="0"/>
                <w:sz w:val="21"/>
                <w:szCs w:val="21"/>
                <w:lang w:bidi="ar"/>
              </w:rPr>
              <w:t>（如有），如</w:t>
            </w:r>
            <w:r>
              <w:rPr>
                <w:rFonts w:hint="eastAsia" w:ascii="仿宋" w:hAnsi="仿宋" w:eastAsia="仿宋" w:cs="仿宋"/>
                <w:color w:val="auto"/>
                <w:sz w:val="21"/>
                <w:szCs w:val="21"/>
              </w:rPr>
              <w:t>投标人视频介绍生产场地、设备、成功案例等</w:t>
            </w:r>
          </w:p>
        </w:tc>
      </w:tr>
    </w:tbl>
    <w:p>
      <w:pPr>
        <w:numPr>
          <w:ilvl w:val="0"/>
          <w:numId w:val="2"/>
        </w:numPr>
        <w:spacing w:beforeLines="0" w:afterLines="0"/>
        <w:jc w:val="center"/>
        <w:rPr>
          <w:rFonts w:hint="eastAsia"/>
          <w:b/>
          <w:color w:val="auto"/>
          <w:sz w:val="28"/>
          <w:szCs w:val="28"/>
        </w:rPr>
      </w:pPr>
      <w:bookmarkStart w:id="1" w:name="_Toc31482"/>
      <w:r>
        <w:rPr>
          <w:rFonts w:hint="default" w:ascii="宋体" w:eastAsia="宋体"/>
          <w:b/>
          <w:color w:val="auto"/>
          <w:sz w:val="28"/>
          <w:szCs w:val="28"/>
        </w:rPr>
        <w:t>营业执照</w:t>
      </w:r>
      <w:bookmarkEnd w:id="1"/>
    </w:p>
    <w:p>
      <w:pPr>
        <w:tabs>
          <w:tab w:val="right" w:leader="dot" w:pos="9471"/>
        </w:tabs>
        <w:adjustRightInd w:val="0"/>
        <w:snapToGrid w:val="0"/>
        <w:spacing w:beforeLines="0" w:afterLines="0" w:line="360" w:lineRule="auto"/>
        <w:ind w:firstLine="480" w:firstLineChars="200"/>
        <w:jc w:val="center"/>
        <w:rPr>
          <w:rFonts w:hint="eastAsia" w:ascii="仿宋" w:hAnsi="仿宋" w:eastAsia="仿宋"/>
          <w:color w:val="auto"/>
          <w:sz w:val="24"/>
          <w:szCs w:val="21"/>
          <w:lang w:bidi="en-US"/>
        </w:rPr>
      </w:pPr>
      <w:r>
        <w:rPr>
          <w:rFonts w:hint="eastAsia" w:ascii="仿宋" w:hAnsi="仿宋" w:eastAsia="仿宋"/>
          <w:color w:val="auto"/>
          <w:sz w:val="24"/>
          <w:szCs w:val="21"/>
          <w:lang w:bidi="en-US"/>
        </w:rPr>
        <w:t>须提供营业执照</w:t>
      </w:r>
    </w:p>
    <w:p>
      <w:pPr>
        <w:pStyle w:val="2"/>
        <w:spacing w:beforeLines="0" w:afterLines="0"/>
        <w:rPr>
          <w:rFonts w:hint="default"/>
          <w:color w:val="auto"/>
          <w:sz w:val="24"/>
          <w:szCs w:val="24"/>
        </w:rPr>
      </w:pPr>
    </w:p>
    <w:p>
      <w:pPr>
        <w:numPr>
          <w:ilvl w:val="0"/>
          <w:numId w:val="2"/>
        </w:numPr>
        <w:spacing w:beforeLines="0" w:afterLines="0"/>
        <w:jc w:val="center"/>
        <w:rPr>
          <w:rFonts w:hint="eastAsia"/>
          <w:b/>
          <w:color w:val="auto"/>
          <w:sz w:val="28"/>
          <w:szCs w:val="28"/>
        </w:rPr>
      </w:pPr>
      <w:bookmarkStart w:id="2" w:name="_Toc381"/>
      <w:r>
        <w:rPr>
          <w:rFonts w:hint="default" w:ascii="宋体" w:eastAsia="宋体"/>
          <w:b/>
          <w:color w:val="auto"/>
          <w:sz w:val="28"/>
          <w:szCs w:val="28"/>
        </w:rPr>
        <w:t>实缴资本证明</w:t>
      </w:r>
      <w:bookmarkEnd w:id="2"/>
    </w:p>
    <w:p>
      <w:pPr>
        <w:tabs>
          <w:tab w:val="right" w:leader="dot" w:pos="9471"/>
        </w:tabs>
        <w:adjustRightInd w:val="0"/>
        <w:snapToGrid w:val="0"/>
        <w:spacing w:beforeLines="0" w:afterLines="0" w:line="360" w:lineRule="auto"/>
        <w:ind w:firstLine="480" w:firstLineChars="200"/>
        <w:jc w:val="center"/>
        <w:rPr>
          <w:rFonts w:hint="eastAsia" w:ascii="仿宋" w:hAnsi="仿宋" w:eastAsia="仿宋"/>
          <w:color w:val="auto"/>
          <w:sz w:val="24"/>
          <w:szCs w:val="21"/>
          <w:lang w:bidi="en-US"/>
        </w:rPr>
      </w:pPr>
      <w:r>
        <w:rPr>
          <w:rFonts w:hint="eastAsia" w:ascii="仿宋" w:hAnsi="仿宋" w:eastAsia="仿宋"/>
          <w:color w:val="auto"/>
          <w:sz w:val="24"/>
          <w:szCs w:val="21"/>
          <w:lang w:bidi="en-US"/>
        </w:rPr>
        <w:t>提供实缴资本证明（如第三方网站截图、其他证明）</w:t>
      </w:r>
    </w:p>
    <w:p>
      <w:pPr>
        <w:pStyle w:val="2"/>
        <w:spacing w:beforeLines="0" w:afterLines="0"/>
        <w:rPr>
          <w:rFonts w:hint="default"/>
          <w:color w:val="auto"/>
          <w:sz w:val="24"/>
          <w:szCs w:val="24"/>
        </w:rPr>
      </w:pPr>
    </w:p>
    <w:p>
      <w:pPr>
        <w:spacing w:beforeLines="0" w:afterLines="0"/>
        <w:rPr>
          <w:rFonts w:hint="eastAsia"/>
          <w:color w:val="auto"/>
          <w:sz w:val="21"/>
          <w:szCs w:val="21"/>
        </w:rPr>
      </w:pPr>
    </w:p>
    <w:p>
      <w:pPr>
        <w:numPr>
          <w:ilvl w:val="0"/>
          <w:numId w:val="2"/>
        </w:numPr>
        <w:spacing w:beforeLines="0" w:afterLines="0"/>
        <w:jc w:val="center"/>
        <w:rPr>
          <w:rFonts w:hint="eastAsia"/>
          <w:b/>
          <w:color w:val="auto"/>
          <w:sz w:val="28"/>
          <w:szCs w:val="28"/>
        </w:rPr>
      </w:pPr>
      <w:bookmarkStart w:id="3" w:name="_Toc10002"/>
      <w:r>
        <w:rPr>
          <w:rFonts w:hint="default" w:ascii="宋体" w:eastAsia="宋体"/>
          <w:b/>
          <w:color w:val="auto"/>
          <w:sz w:val="28"/>
          <w:szCs w:val="28"/>
        </w:rPr>
        <w:t>参保人数证明</w:t>
      </w:r>
      <w:bookmarkEnd w:id="3"/>
    </w:p>
    <w:p>
      <w:pPr>
        <w:tabs>
          <w:tab w:val="right" w:leader="dot" w:pos="9471"/>
        </w:tabs>
        <w:adjustRightInd w:val="0"/>
        <w:snapToGrid w:val="0"/>
        <w:spacing w:beforeLines="0" w:afterLines="0" w:line="360" w:lineRule="auto"/>
        <w:ind w:firstLine="480" w:firstLineChars="200"/>
        <w:jc w:val="center"/>
        <w:rPr>
          <w:rFonts w:hint="eastAsia" w:ascii="仿宋" w:hAnsi="仿宋" w:eastAsia="仿宋"/>
          <w:color w:val="auto"/>
          <w:sz w:val="24"/>
          <w:szCs w:val="21"/>
          <w:lang w:bidi="en-US"/>
        </w:rPr>
      </w:pPr>
      <w:r>
        <w:rPr>
          <w:rFonts w:hint="eastAsia" w:ascii="仿宋" w:hAnsi="仿宋" w:eastAsia="仿宋"/>
          <w:color w:val="auto"/>
          <w:sz w:val="24"/>
          <w:szCs w:val="21"/>
          <w:lang w:bidi="en-US"/>
        </w:rPr>
        <w:t>提供参保人数证明（如社保缴纳证明、第三方网站截图）</w:t>
      </w:r>
    </w:p>
    <w:p>
      <w:pPr>
        <w:pStyle w:val="2"/>
        <w:spacing w:beforeLines="0" w:afterLines="0"/>
        <w:rPr>
          <w:rFonts w:hint="default"/>
          <w:color w:val="auto"/>
          <w:sz w:val="24"/>
          <w:szCs w:val="24"/>
        </w:rPr>
      </w:pPr>
    </w:p>
    <w:p>
      <w:pPr>
        <w:numPr>
          <w:ilvl w:val="0"/>
          <w:numId w:val="2"/>
        </w:numPr>
        <w:spacing w:beforeLines="0" w:afterLines="0"/>
        <w:jc w:val="center"/>
        <w:rPr>
          <w:rFonts w:hint="eastAsia"/>
          <w:b/>
          <w:color w:val="auto"/>
          <w:sz w:val="28"/>
          <w:szCs w:val="28"/>
        </w:rPr>
      </w:pPr>
      <w:bookmarkStart w:id="4" w:name="_Toc26155"/>
      <w:r>
        <w:rPr>
          <w:rFonts w:hint="default" w:ascii="宋体" w:eastAsia="宋体"/>
          <w:b/>
          <w:color w:val="auto"/>
          <w:sz w:val="28"/>
          <w:szCs w:val="28"/>
        </w:rPr>
        <w:t>投标授权委托书</w:t>
      </w:r>
      <w:bookmarkEnd w:id="4"/>
    </w:p>
    <w:p>
      <w:pPr>
        <w:adjustRightInd w:val="0"/>
        <w:snapToGrid w:val="0"/>
        <w:spacing w:beforeLines="0" w:afterLines="0" w:line="360" w:lineRule="auto"/>
        <w:jc w:val="center"/>
        <w:rPr>
          <w:rFonts w:hint="eastAsia" w:ascii="仿宋" w:hAnsi="仿宋" w:eastAsia="仿宋"/>
          <w:b/>
          <w:color w:val="auto"/>
          <w:sz w:val="24"/>
          <w:szCs w:val="21"/>
          <w:lang w:bidi="en-US"/>
        </w:rPr>
      </w:pPr>
      <w:r>
        <w:rPr>
          <w:rFonts w:hint="eastAsia" w:ascii="仿宋" w:hAnsi="仿宋" w:eastAsia="仿宋"/>
          <w:b/>
          <w:color w:val="auto"/>
          <w:sz w:val="24"/>
          <w:szCs w:val="21"/>
          <w:lang w:bidi="en-US"/>
        </w:rPr>
        <w:t>投标授权委托书</w:t>
      </w:r>
    </w:p>
    <w:p>
      <w:pPr>
        <w:tabs>
          <w:tab w:val="right" w:leader="dot" w:pos="9471"/>
        </w:tabs>
        <w:adjustRightInd w:val="0"/>
        <w:snapToGrid w:val="0"/>
        <w:spacing w:beforeLines="0" w:afterLines="0" w:line="360" w:lineRule="auto"/>
        <w:ind w:firstLine="480" w:firstLineChars="200"/>
        <w:rPr>
          <w:rFonts w:hint="eastAsia" w:ascii="仿宋" w:hAnsi="仿宋" w:eastAsia="仿宋"/>
          <w:color w:val="auto"/>
          <w:sz w:val="24"/>
          <w:szCs w:val="21"/>
          <w:lang w:bidi="en-US"/>
        </w:rPr>
      </w:pPr>
      <w:r>
        <w:rPr>
          <w:rFonts w:hint="eastAsia" w:ascii="仿宋" w:hAnsi="仿宋" w:eastAsia="仿宋"/>
          <w:color w:val="auto"/>
          <w:sz w:val="24"/>
          <w:szCs w:val="21"/>
          <w:lang w:bidi="en-US"/>
        </w:rPr>
        <w:t>本人</w:t>
      </w:r>
      <w:r>
        <w:rPr>
          <w:rFonts w:hint="eastAsia" w:ascii="仿宋" w:hAnsi="仿宋" w:eastAsia="仿宋"/>
          <w:color w:val="auto"/>
          <w:sz w:val="24"/>
          <w:szCs w:val="21"/>
          <w:u w:val="single"/>
          <w:lang w:bidi="en-US"/>
        </w:rPr>
        <w:t xml:space="preserve">            </w:t>
      </w:r>
      <w:r>
        <w:rPr>
          <w:rFonts w:hint="eastAsia" w:ascii="仿宋" w:hAnsi="仿宋" w:eastAsia="仿宋"/>
          <w:color w:val="auto"/>
          <w:sz w:val="24"/>
          <w:szCs w:val="21"/>
          <w:lang w:bidi="en-US"/>
        </w:rPr>
        <w:t>（姓名）系</w:t>
      </w:r>
      <w:r>
        <w:rPr>
          <w:rFonts w:hint="eastAsia" w:ascii="仿宋" w:hAnsi="仿宋" w:eastAsia="仿宋"/>
          <w:color w:val="auto"/>
          <w:sz w:val="24"/>
          <w:szCs w:val="21"/>
          <w:u w:val="single"/>
          <w:lang w:bidi="en-US"/>
        </w:rPr>
        <w:t xml:space="preserve">                   </w:t>
      </w:r>
      <w:r>
        <w:rPr>
          <w:rFonts w:hint="eastAsia" w:ascii="仿宋" w:hAnsi="仿宋" w:eastAsia="仿宋"/>
          <w:color w:val="auto"/>
          <w:sz w:val="24"/>
          <w:szCs w:val="21"/>
          <w:lang w:bidi="en-US"/>
        </w:rPr>
        <w:t>（投标人名称）的法定代表人，现委托本单位人员</w:t>
      </w:r>
      <w:r>
        <w:rPr>
          <w:rFonts w:hint="eastAsia" w:ascii="仿宋" w:hAnsi="仿宋" w:eastAsia="仿宋"/>
          <w:color w:val="auto"/>
          <w:sz w:val="24"/>
          <w:szCs w:val="21"/>
          <w:u w:val="single"/>
          <w:lang w:bidi="en-US"/>
        </w:rPr>
        <w:t xml:space="preserve">        </w:t>
      </w:r>
      <w:r>
        <w:rPr>
          <w:rFonts w:hint="eastAsia" w:ascii="仿宋" w:hAnsi="仿宋" w:eastAsia="仿宋"/>
          <w:color w:val="auto"/>
          <w:sz w:val="24"/>
          <w:szCs w:val="21"/>
          <w:lang w:bidi="en-US"/>
        </w:rPr>
        <w:t>（姓名）为我方代理人。代理人以我方名义签署、澄清、说明、补正、递交、撤回、修改</w:t>
      </w:r>
      <w:r>
        <w:rPr>
          <w:rFonts w:hint="eastAsia" w:ascii="仿宋" w:hAnsi="仿宋" w:eastAsia="仿宋"/>
          <w:color w:val="auto"/>
          <w:sz w:val="24"/>
          <w:szCs w:val="21"/>
          <w:u w:val="single"/>
          <w:lang w:bidi="en-US"/>
        </w:rPr>
        <w:t>（项目名称）</w:t>
      </w:r>
      <w:r>
        <w:rPr>
          <w:rFonts w:hint="eastAsia" w:ascii="仿宋" w:hAnsi="仿宋" w:eastAsia="仿宋"/>
          <w:color w:val="auto"/>
          <w:sz w:val="24"/>
          <w:szCs w:val="21"/>
          <w:lang w:bidi="en-US"/>
        </w:rPr>
        <w:t>投标文件，签订合同和处理有关事宜（向有关行政监督部门投诉另行授权），其法律后果由我方承担。</w:t>
      </w:r>
    </w:p>
    <w:p>
      <w:pPr>
        <w:tabs>
          <w:tab w:val="right" w:leader="dot" w:pos="9471"/>
        </w:tabs>
        <w:adjustRightInd w:val="0"/>
        <w:snapToGrid w:val="0"/>
        <w:spacing w:beforeLines="0" w:afterLines="0" w:line="360" w:lineRule="auto"/>
        <w:ind w:firstLine="480" w:firstLineChars="200"/>
        <w:rPr>
          <w:rFonts w:hint="eastAsia" w:ascii="仿宋" w:hAnsi="仿宋" w:eastAsia="仿宋"/>
          <w:color w:val="auto"/>
          <w:sz w:val="24"/>
          <w:szCs w:val="21"/>
          <w:lang w:bidi="en-US"/>
        </w:rPr>
      </w:pPr>
      <w:r>
        <w:rPr>
          <w:rFonts w:hint="eastAsia" w:ascii="仿宋" w:hAnsi="仿宋" w:eastAsia="仿宋"/>
          <w:color w:val="auto"/>
          <w:sz w:val="24"/>
          <w:szCs w:val="21"/>
          <w:lang w:bidi="en-US"/>
        </w:rPr>
        <w:t>委托期限：自本授权委托书签署日起至投标有效期结束止</w:t>
      </w:r>
    </w:p>
    <w:p>
      <w:pPr>
        <w:tabs>
          <w:tab w:val="right" w:leader="dot" w:pos="9471"/>
        </w:tabs>
        <w:adjustRightInd w:val="0"/>
        <w:snapToGrid w:val="0"/>
        <w:spacing w:beforeLines="0" w:afterLines="0" w:line="360" w:lineRule="auto"/>
        <w:ind w:firstLine="480" w:firstLineChars="200"/>
        <w:rPr>
          <w:rFonts w:hint="eastAsia" w:ascii="仿宋" w:hAnsi="仿宋" w:eastAsia="仿宋"/>
          <w:color w:val="auto"/>
          <w:sz w:val="24"/>
          <w:szCs w:val="21"/>
          <w:lang w:bidi="en-US"/>
        </w:rPr>
      </w:pPr>
      <w:r>
        <w:rPr>
          <w:rFonts w:hint="eastAsia" w:ascii="仿宋" w:hAnsi="仿宋" w:eastAsia="仿宋"/>
          <w:color w:val="auto"/>
          <w:sz w:val="24"/>
          <w:szCs w:val="21"/>
          <w:lang w:bidi="en-US"/>
        </w:rPr>
        <w:t>代理人无权转让委托。</w:t>
      </w:r>
    </w:p>
    <w:p>
      <w:pPr>
        <w:tabs>
          <w:tab w:val="right" w:leader="dot" w:pos="9471"/>
        </w:tabs>
        <w:adjustRightInd w:val="0"/>
        <w:snapToGrid w:val="0"/>
        <w:spacing w:beforeLines="0" w:afterLines="0" w:line="360" w:lineRule="auto"/>
        <w:rPr>
          <w:rFonts w:hint="eastAsia" w:ascii="仿宋" w:hAnsi="仿宋" w:eastAsia="仿宋"/>
          <w:color w:val="auto"/>
          <w:sz w:val="24"/>
          <w:szCs w:val="21"/>
          <w:lang w:bidi="en-US"/>
        </w:rPr>
      </w:pPr>
      <w:r>
        <w:rPr>
          <w:rFonts w:hint="eastAsia" w:ascii="仿宋" w:hAnsi="仿宋" w:eastAsia="仿宋"/>
          <w:color w:val="auto"/>
          <w:sz w:val="24"/>
          <w:szCs w:val="21"/>
          <w:lang w:bidi="en-US"/>
        </w:rPr>
        <w:t>附：（1）法定代表人身份证明书（格式后附）。</w:t>
      </w:r>
    </w:p>
    <w:p>
      <w:pPr>
        <w:tabs>
          <w:tab w:val="right" w:leader="dot" w:pos="9471"/>
        </w:tabs>
        <w:adjustRightInd w:val="0"/>
        <w:snapToGrid w:val="0"/>
        <w:spacing w:beforeLines="0" w:afterLines="0" w:line="360" w:lineRule="auto"/>
        <w:ind w:firstLine="480" w:firstLineChars="200"/>
        <w:rPr>
          <w:rFonts w:hint="eastAsia" w:ascii="仿宋" w:hAnsi="仿宋" w:eastAsia="仿宋"/>
          <w:color w:val="auto"/>
          <w:sz w:val="24"/>
          <w:szCs w:val="21"/>
          <w:lang w:bidi="en-US"/>
        </w:rPr>
      </w:pPr>
      <w:r>
        <w:rPr>
          <w:rFonts w:hint="eastAsia" w:ascii="仿宋" w:hAnsi="仿宋" w:eastAsia="仿宋"/>
          <w:color w:val="auto"/>
          <w:sz w:val="24"/>
          <w:szCs w:val="21"/>
          <w:lang w:bidi="en-US"/>
        </w:rPr>
        <w:t>（2）法定代表人身份证复印件。</w:t>
      </w:r>
    </w:p>
    <w:p>
      <w:pPr>
        <w:tabs>
          <w:tab w:val="right" w:leader="dot" w:pos="9471"/>
        </w:tabs>
        <w:adjustRightInd w:val="0"/>
        <w:snapToGrid w:val="0"/>
        <w:spacing w:beforeLines="0" w:afterLines="0" w:line="360" w:lineRule="auto"/>
        <w:ind w:firstLine="480" w:firstLineChars="200"/>
        <w:rPr>
          <w:rFonts w:hint="eastAsia" w:ascii="仿宋" w:hAnsi="仿宋" w:eastAsia="仿宋"/>
          <w:color w:val="auto"/>
          <w:sz w:val="24"/>
          <w:szCs w:val="21"/>
          <w:lang w:bidi="en-US"/>
        </w:rPr>
      </w:pPr>
      <w:r>
        <w:rPr>
          <w:rFonts w:hint="eastAsia" w:ascii="仿宋" w:hAnsi="仿宋" w:eastAsia="仿宋"/>
          <w:color w:val="auto"/>
          <w:sz w:val="24"/>
          <w:szCs w:val="21"/>
          <w:lang w:bidi="en-US"/>
        </w:rPr>
        <w:t>（3）委托代理人身份证复印件。</w:t>
      </w:r>
    </w:p>
    <w:p>
      <w:pPr>
        <w:spacing w:beforeLines="0" w:afterLines="0" w:line="360" w:lineRule="auto"/>
        <w:rPr>
          <w:rFonts w:hint="eastAsia" w:ascii="仿宋" w:hAnsi="仿宋" w:eastAsia="仿宋" w:cs="仿宋"/>
          <w:color w:val="auto"/>
          <w:sz w:val="24"/>
          <w:szCs w:val="24"/>
        </w:rPr>
      </w:pPr>
      <w:r>
        <w:rPr>
          <w:rFonts w:hint="eastAsia" w:ascii="仿宋" w:hAnsi="仿宋" w:eastAsia="仿宋"/>
          <w:color w:val="auto"/>
          <w:sz w:val="21"/>
          <w:szCs w:val="21"/>
          <w:lang w:bidi="en-US"/>
        </w:rPr>
        <w:t xml:space="preserve">                      </w:t>
      </w:r>
      <w:r>
        <w:rPr>
          <w:rFonts w:hint="eastAsia" w:ascii="仿宋" w:hAnsi="仿宋" w:eastAsia="仿宋" w:cs="仿宋"/>
          <w:color w:val="auto"/>
          <w:sz w:val="24"/>
          <w:szCs w:val="24"/>
        </w:rPr>
        <w:t xml:space="preserve"> 投标人：         （公司名+公章）</w:t>
      </w:r>
    </w:p>
    <w:p>
      <w:pPr>
        <w:spacing w:beforeLines="0" w:afterLines="0"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                    法定代表人：          （签字）</w:t>
      </w:r>
    </w:p>
    <w:p>
      <w:pPr>
        <w:spacing w:beforeLines="0" w:afterLines="0"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                    委托代理人：          （签字）</w:t>
      </w:r>
    </w:p>
    <w:p>
      <w:pPr>
        <w:spacing w:beforeLines="0" w:afterLines="0" w:line="360" w:lineRule="auto"/>
        <w:ind w:firstLine="2400" w:firstLineChars="1000"/>
        <w:rPr>
          <w:rFonts w:hint="eastAsia" w:ascii="仿宋" w:hAnsi="仿宋" w:eastAsia="仿宋" w:cs="仿宋"/>
          <w:color w:val="auto"/>
          <w:sz w:val="24"/>
          <w:szCs w:val="24"/>
        </w:rPr>
      </w:pPr>
      <w:r>
        <w:rPr>
          <w:rFonts w:hint="eastAsia" w:ascii="仿宋" w:hAnsi="仿宋" w:eastAsia="仿宋" w:cs="仿宋"/>
          <w:color w:val="auto"/>
          <w:sz w:val="24"/>
          <w:szCs w:val="24"/>
        </w:rPr>
        <w:t xml:space="preserve">移动电话：               </w:t>
      </w:r>
    </w:p>
    <w:p>
      <w:pPr>
        <w:spacing w:beforeLines="0" w:afterLines="0"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                    委托代理人邮箱：           </w:t>
      </w:r>
    </w:p>
    <w:p>
      <w:pPr>
        <w:tabs>
          <w:tab w:val="right" w:leader="dot" w:pos="9471"/>
        </w:tabs>
        <w:adjustRightInd w:val="0"/>
        <w:snapToGrid w:val="0"/>
        <w:spacing w:beforeLines="0" w:afterLines="0" w:line="360" w:lineRule="auto"/>
        <w:rPr>
          <w:rFonts w:hint="eastAsia" w:ascii="仿宋" w:hAnsi="仿宋" w:eastAsia="仿宋"/>
          <w:color w:val="auto"/>
          <w:sz w:val="24"/>
          <w:szCs w:val="21"/>
          <w:lang w:bidi="en-US"/>
        </w:rPr>
      </w:pPr>
      <w:r>
        <w:rPr>
          <w:rFonts w:hint="eastAsia" w:ascii="仿宋" w:hAnsi="仿宋" w:eastAsia="仿宋"/>
          <w:color w:val="auto"/>
          <w:sz w:val="24"/>
          <w:szCs w:val="21"/>
          <w:lang w:bidi="en-US"/>
        </w:rPr>
        <w:t xml:space="preserve">                                年    月   日</w:t>
      </w:r>
    </w:p>
    <w:p>
      <w:pPr>
        <w:tabs>
          <w:tab w:val="right" w:leader="dot" w:pos="9471"/>
        </w:tabs>
        <w:adjustRightInd w:val="0"/>
        <w:snapToGrid w:val="0"/>
        <w:spacing w:beforeLines="0" w:afterLines="0" w:line="360" w:lineRule="auto"/>
        <w:rPr>
          <w:rFonts w:hint="eastAsia" w:ascii="仿宋" w:hAnsi="仿宋" w:eastAsia="仿宋"/>
          <w:color w:val="auto"/>
          <w:sz w:val="24"/>
          <w:szCs w:val="21"/>
          <w:lang w:bidi="en-US"/>
        </w:rPr>
      </w:pPr>
    </w:p>
    <w:p>
      <w:pPr>
        <w:tabs>
          <w:tab w:val="right" w:leader="dot" w:pos="9471"/>
        </w:tabs>
        <w:adjustRightInd w:val="0"/>
        <w:snapToGrid w:val="0"/>
        <w:spacing w:beforeLines="0" w:afterLines="0" w:line="360" w:lineRule="auto"/>
        <w:ind w:firstLine="480" w:firstLineChars="200"/>
        <w:rPr>
          <w:rFonts w:hint="eastAsia" w:ascii="仿宋" w:hAnsi="仿宋" w:eastAsia="仿宋"/>
          <w:color w:val="auto"/>
          <w:sz w:val="24"/>
          <w:szCs w:val="21"/>
          <w:lang w:bidi="en-US"/>
        </w:rPr>
      </w:pPr>
      <w:r>
        <w:rPr>
          <w:rFonts w:hint="eastAsia" w:ascii="仿宋" w:hAnsi="仿宋" w:eastAsia="仿宋"/>
          <w:color w:val="auto"/>
          <w:sz w:val="24"/>
          <w:szCs w:val="21"/>
          <w:lang w:bidi="en-US"/>
        </w:rPr>
        <w:t>注：法定代表人亲自投标时，无需提供此授权委托书，但应提供法定代表人身份证明原件和法定代表人身份证复印件。</w:t>
      </w:r>
    </w:p>
    <w:p>
      <w:pPr>
        <w:spacing w:beforeLines="0" w:afterLines="0"/>
        <w:rPr>
          <w:rFonts w:hint="eastAsia"/>
          <w:color w:val="auto"/>
          <w:sz w:val="21"/>
          <w:szCs w:val="21"/>
          <w:lang w:bidi="en-US"/>
        </w:rPr>
      </w:pPr>
    </w:p>
    <w:p>
      <w:pPr>
        <w:pStyle w:val="2"/>
        <w:spacing w:beforeLines="0" w:afterLines="0"/>
        <w:rPr>
          <w:rFonts w:hint="default"/>
          <w:color w:val="auto"/>
          <w:sz w:val="24"/>
          <w:szCs w:val="24"/>
          <w:lang w:bidi="en-US"/>
        </w:rPr>
      </w:pPr>
    </w:p>
    <w:p>
      <w:pPr>
        <w:spacing w:beforeLines="0" w:afterLines="0"/>
        <w:rPr>
          <w:rFonts w:hint="eastAsia"/>
          <w:color w:val="auto"/>
          <w:sz w:val="21"/>
          <w:szCs w:val="21"/>
          <w:lang w:bidi="en-US"/>
        </w:rPr>
      </w:pPr>
    </w:p>
    <w:p>
      <w:pPr>
        <w:pStyle w:val="2"/>
        <w:spacing w:beforeLines="0" w:afterLines="0"/>
        <w:rPr>
          <w:rFonts w:hint="default"/>
          <w:color w:val="auto"/>
          <w:sz w:val="24"/>
          <w:szCs w:val="24"/>
          <w:lang w:bidi="en-US"/>
        </w:rPr>
      </w:pPr>
    </w:p>
    <w:p>
      <w:pPr>
        <w:spacing w:beforeLines="0" w:afterLines="0"/>
        <w:rPr>
          <w:rFonts w:hint="eastAsia"/>
          <w:color w:val="auto"/>
          <w:sz w:val="21"/>
          <w:szCs w:val="21"/>
          <w:lang w:bidi="en-US"/>
        </w:rPr>
      </w:pPr>
    </w:p>
    <w:p>
      <w:pPr>
        <w:pStyle w:val="2"/>
        <w:spacing w:beforeLines="0" w:afterLines="0"/>
        <w:rPr>
          <w:rFonts w:hint="default"/>
          <w:color w:val="auto"/>
          <w:sz w:val="24"/>
          <w:szCs w:val="24"/>
          <w:lang w:bidi="en-US"/>
        </w:rPr>
      </w:pPr>
    </w:p>
    <w:p>
      <w:pPr>
        <w:spacing w:beforeLines="0" w:afterLines="0"/>
        <w:rPr>
          <w:rFonts w:hint="eastAsia"/>
          <w:color w:val="auto"/>
          <w:sz w:val="21"/>
          <w:szCs w:val="21"/>
          <w:lang w:bidi="en-US"/>
        </w:rPr>
      </w:pPr>
    </w:p>
    <w:p>
      <w:pPr>
        <w:pStyle w:val="2"/>
        <w:spacing w:beforeLines="0" w:afterLines="0"/>
        <w:rPr>
          <w:rFonts w:hint="default"/>
          <w:color w:val="auto"/>
          <w:sz w:val="24"/>
          <w:szCs w:val="24"/>
        </w:rPr>
      </w:pPr>
    </w:p>
    <w:p>
      <w:pPr>
        <w:adjustRightInd w:val="0"/>
        <w:snapToGrid w:val="0"/>
        <w:spacing w:beforeLines="0" w:afterLines="0" w:line="360" w:lineRule="auto"/>
        <w:jc w:val="center"/>
        <w:rPr>
          <w:rFonts w:hint="eastAsia" w:ascii="仿宋" w:hAnsi="仿宋" w:eastAsia="仿宋"/>
          <w:color w:val="auto"/>
          <w:sz w:val="24"/>
          <w:szCs w:val="21"/>
          <w:lang w:bidi="en-US"/>
        </w:rPr>
      </w:pPr>
      <w:r>
        <w:rPr>
          <w:rFonts w:hint="eastAsia" w:ascii="仿宋" w:hAnsi="仿宋" w:eastAsia="仿宋"/>
          <w:b/>
          <w:color w:val="auto"/>
          <w:sz w:val="24"/>
          <w:szCs w:val="21"/>
          <w:lang w:bidi="en-US"/>
        </w:rPr>
        <w:t>法定代表人身份证明书</w:t>
      </w:r>
    </w:p>
    <w:p>
      <w:pPr>
        <w:tabs>
          <w:tab w:val="right" w:leader="dot" w:pos="9471"/>
        </w:tabs>
        <w:adjustRightInd w:val="0"/>
        <w:snapToGrid w:val="0"/>
        <w:spacing w:beforeLines="0" w:afterLines="0" w:line="360" w:lineRule="auto"/>
        <w:ind w:firstLine="480" w:firstLineChars="200"/>
        <w:rPr>
          <w:rFonts w:hint="eastAsia" w:ascii="仿宋" w:hAnsi="仿宋" w:eastAsia="仿宋"/>
          <w:color w:val="auto"/>
          <w:sz w:val="24"/>
          <w:szCs w:val="21"/>
          <w:lang w:bidi="en-US"/>
        </w:rPr>
      </w:pPr>
    </w:p>
    <w:p>
      <w:pPr>
        <w:tabs>
          <w:tab w:val="right" w:leader="dot" w:pos="9471"/>
        </w:tabs>
        <w:adjustRightInd w:val="0"/>
        <w:snapToGrid w:val="0"/>
        <w:spacing w:beforeLines="0" w:afterLines="0" w:line="360" w:lineRule="auto"/>
        <w:ind w:firstLine="480" w:firstLineChars="200"/>
        <w:rPr>
          <w:rFonts w:hint="eastAsia" w:ascii="仿宋" w:hAnsi="仿宋" w:eastAsia="仿宋"/>
          <w:color w:val="auto"/>
          <w:sz w:val="24"/>
          <w:szCs w:val="21"/>
          <w:lang w:bidi="en-US"/>
        </w:rPr>
      </w:pPr>
      <w:r>
        <w:rPr>
          <w:rFonts w:hint="eastAsia" w:ascii="仿宋" w:hAnsi="仿宋" w:eastAsia="仿宋"/>
          <w:color w:val="auto"/>
          <w:sz w:val="24"/>
          <w:szCs w:val="21"/>
          <w:lang w:bidi="en-US"/>
        </w:rPr>
        <w:t>投标人名称：</w:t>
      </w:r>
      <w:r>
        <w:rPr>
          <w:rFonts w:hint="eastAsia" w:ascii="仿宋" w:hAnsi="仿宋" w:eastAsia="仿宋"/>
          <w:color w:val="auto"/>
          <w:sz w:val="24"/>
          <w:szCs w:val="21"/>
          <w:u w:val="single"/>
          <w:lang w:bidi="en-US"/>
        </w:rPr>
        <w:t xml:space="preserve">              </w:t>
      </w:r>
      <w:r>
        <w:rPr>
          <w:rFonts w:hint="eastAsia" w:ascii="仿宋" w:hAnsi="仿宋" w:eastAsia="仿宋"/>
          <w:color w:val="auto"/>
          <w:sz w:val="24"/>
          <w:szCs w:val="21"/>
          <w:lang w:bidi="en-US"/>
        </w:rPr>
        <w:t>，单位性质：</w:t>
      </w:r>
      <w:r>
        <w:rPr>
          <w:rFonts w:hint="eastAsia" w:ascii="仿宋" w:hAnsi="仿宋" w:eastAsia="仿宋"/>
          <w:color w:val="auto"/>
          <w:sz w:val="24"/>
          <w:szCs w:val="21"/>
          <w:u w:val="single"/>
          <w:lang w:bidi="en-US"/>
        </w:rPr>
        <w:t xml:space="preserve">          </w:t>
      </w:r>
      <w:r>
        <w:rPr>
          <w:rFonts w:hint="eastAsia" w:ascii="仿宋" w:hAnsi="仿宋" w:eastAsia="仿宋"/>
          <w:color w:val="auto"/>
          <w:sz w:val="24"/>
          <w:szCs w:val="21"/>
          <w:lang w:bidi="en-US"/>
        </w:rPr>
        <w:t>，营业地址：</w:t>
      </w:r>
      <w:r>
        <w:rPr>
          <w:rFonts w:hint="eastAsia" w:ascii="仿宋" w:hAnsi="仿宋" w:eastAsia="仿宋"/>
          <w:color w:val="auto"/>
          <w:sz w:val="24"/>
          <w:szCs w:val="21"/>
          <w:u w:val="single"/>
          <w:lang w:bidi="en-US"/>
        </w:rPr>
        <w:t xml:space="preserve">           </w:t>
      </w:r>
      <w:r>
        <w:rPr>
          <w:rFonts w:hint="eastAsia" w:ascii="仿宋" w:hAnsi="仿宋" w:eastAsia="仿宋"/>
          <w:color w:val="auto"/>
          <w:sz w:val="24"/>
          <w:szCs w:val="21"/>
          <w:lang w:bidi="en-US"/>
        </w:rPr>
        <w:t>，成立时间：</w:t>
      </w:r>
      <w:r>
        <w:rPr>
          <w:rFonts w:hint="eastAsia" w:ascii="仿宋" w:hAnsi="仿宋" w:eastAsia="仿宋"/>
          <w:color w:val="auto"/>
          <w:sz w:val="24"/>
          <w:szCs w:val="21"/>
          <w:u w:val="single"/>
          <w:lang w:bidi="en-US"/>
        </w:rPr>
        <w:t xml:space="preserve">        </w:t>
      </w:r>
      <w:r>
        <w:rPr>
          <w:rFonts w:hint="eastAsia" w:ascii="仿宋" w:hAnsi="仿宋" w:eastAsia="仿宋"/>
          <w:color w:val="auto"/>
          <w:sz w:val="24"/>
          <w:szCs w:val="21"/>
          <w:lang w:bidi="en-US"/>
        </w:rPr>
        <w:t>年</w:t>
      </w:r>
      <w:r>
        <w:rPr>
          <w:rFonts w:hint="eastAsia" w:ascii="仿宋" w:hAnsi="仿宋" w:eastAsia="仿宋"/>
          <w:color w:val="auto"/>
          <w:sz w:val="24"/>
          <w:szCs w:val="21"/>
          <w:u w:val="single"/>
          <w:lang w:bidi="en-US"/>
        </w:rPr>
        <w:t xml:space="preserve">      </w:t>
      </w:r>
      <w:r>
        <w:rPr>
          <w:rFonts w:hint="eastAsia" w:ascii="仿宋" w:hAnsi="仿宋" w:eastAsia="仿宋"/>
          <w:color w:val="auto"/>
          <w:sz w:val="24"/>
          <w:szCs w:val="21"/>
          <w:lang w:bidi="en-US"/>
        </w:rPr>
        <w:t xml:space="preserve"> 月  </w:t>
      </w:r>
      <w:r>
        <w:rPr>
          <w:rFonts w:hint="eastAsia" w:ascii="仿宋" w:hAnsi="仿宋" w:eastAsia="仿宋"/>
          <w:color w:val="auto"/>
          <w:sz w:val="24"/>
          <w:szCs w:val="21"/>
          <w:u w:val="single"/>
          <w:lang w:bidi="en-US"/>
        </w:rPr>
        <w:t xml:space="preserve">     </w:t>
      </w:r>
      <w:r>
        <w:rPr>
          <w:rFonts w:hint="eastAsia" w:ascii="仿宋" w:hAnsi="仿宋" w:eastAsia="仿宋"/>
          <w:color w:val="auto"/>
          <w:sz w:val="24"/>
          <w:szCs w:val="21"/>
          <w:lang w:bidi="en-US"/>
        </w:rPr>
        <w:t xml:space="preserve"> 日，经营期限：</w:t>
      </w:r>
      <w:r>
        <w:rPr>
          <w:rFonts w:hint="eastAsia" w:ascii="仿宋" w:hAnsi="仿宋" w:eastAsia="仿宋"/>
          <w:color w:val="auto"/>
          <w:sz w:val="24"/>
          <w:szCs w:val="21"/>
          <w:u w:val="single"/>
          <w:lang w:bidi="en-US"/>
        </w:rPr>
        <w:t xml:space="preserve">                  </w:t>
      </w:r>
      <w:r>
        <w:rPr>
          <w:rFonts w:hint="eastAsia" w:ascii="仿宋" w:hAnsi="仿宋" w:eastAsia="仿宋"/>
          <w:color w:val="auto"/>
          <w:sz w:val="24"/>
          <w:szCs w:val="21"/>
          <w:lang w:bidi="en-US"/>
        </w:rPr>
        <w:t xml:space="preserve">  。</w:t>
      </w:r>
    </w:p>
    <w:p>
      <w:pPr>
        <w:tabs>
          <w:tab w:val="right" w:leader="dot" w:pos="9471"/>
        </w:tabs>
        <w:adjustRightInd w:val="0"/>
        <w:snapToGrid w:val="0"/>
        <w:spacing w:beforeLines="0" w:afterLines="0" w:line="360" w:lineRule="auto"/>
        <w:ind w:firstLine="480" w:firstLineChars="200"/>
        <w:rPr>
          <w:rFonts w:hint="eastAsia" w:ascii="仿宋" w:hAnsi="仿宋" w:eastAsia="仿宋"/>
          <w:color w:val="auto"/>
          <w:sz w:val="24"/>
          <w:szCs w:val="21"/>
          <w:lang w:bidi="en-US"/>
        </w:rPr>
      </w:pPr>
      <w:r>
        <w:rPr>
          <w:rFonts w:hint="eastAsia" w:ascii="仿宋" w:hAnsi="仿宋" w:eastAsia="仿宋"/>
          <w:color w:val="auto"/>
          <w:sz w:val="24"/>
          <w:szCs w:val="21"/>
          <w:lang w:bidi="en-US"/>
        </w:rPr>
        <w:t xml:space="preserve">姓名： </w:t>
      </w:r>
      <w:r>
        <w:rPr>
          <w:rFonts w:hint="eastAsia" w:ascii="仿宋" w:hAnsi="仿宋" w:eastAsia="仿宋"/>
          <w:color w:val="auto"/>
          <w:sz w:val="24"/>
          <w:szCs w:val="21"/>
          <w:u w:val="single"/>
          <w:lang w:bidi="en-US"/>
        </w:rPr>
        <w:t xml:space="preserve">                        </w:t>
      </w:r>
      <w:r>
        <w:rPr>
          <w:rFonts w:hint="eastAsia" w:ascii="仿宋" w:hAnsi="仿宋" w:eastAsia="仿宋"/>
          <w:color w:val="auto"/>
          <w:sz w:val="24"/>
          <w:szCs w:val="21"/>
          <w:lang w:bidi="en-US"/>
        </w:rPr>
        <w:t xml:space="preserve"> 系 </w:t>
      </w:r>
      <w:r>
        <w:rPr>
          <w:rFonts w:hint="eastAsia" w:ascii="仿宋" w:hAnsi="仿宋" w:eastAsia="仿宋"/>
          <w:color w:val="auto"/>
          <w:sz w:val="24"/>
          <w:szCs w:val="21"/>
          <w:u w:val="single"/>
          <w:lang w:bidi="en-US"/>
        </w:rPr>
        <w:t xml:space="preserve">                 </w:t>
      </w:r>
      <w:r>
        <w:rPr>
          <w:rFonts w:hint="eastAsia" w:ascii="仿宋" w:hAnsi="仿宋" w:eastAsia="仿宋"/>
          <w:color w:val="auto"/>
          <w:sz w:val="24"/>
          <w:szCs w:val="21"/>
          <w:lang w:bidi="en-US"/>
        </w:rPr>
        <w:t xml:space="preserve"> （投标人名称）的法定代表人（ 职务：</w:t>
      </w:r>
      <w:r>
        <w:rPr>
          <w:rFonts w:hint="eastAsia" w:ascii="仿宋" w:hAnsi="仿宋" w:eastAsia="仿宋"/>
          <w:color w:val="auto"/>
          <w:sz w:val="24"/>
          <w:szCs w:val="21"/>
          <w:u w:val="single"/>
          <w:lang w:bidi="en-US"/>
        </w:rPr>
        <w:t xml:space="preserve">             </w:t>
      </w:r>
      <w:r>
        <w:rPr>
          <w:rFonts w:hint="eastAsia" w:ascii="仿宋" w:hAnsi="仿宋" w:eastAsia="仿宋"/>
          <w:color w:val="auto"/>
          <w:sz w:val="24"/>
          <w:szCs w:val="21"/>
          <w:lang w:bidi="en-US"/>
        </w:rPr>
        <w:t>电话：</w:t>
      </w:r>
      <w:r>
        <w:rPr>
          <w:rFonts w:hint="eastAsia" w:ascii="仿宋" w:hAnsi="仿宋" w:eastAsia="仿宋"/>
          <w:color w:val="auto"/>
          <w:sz w:val="24"/>
          <w:szCs w:val="21"/>
          <w:u w:val="single"/>
          <w:lang w:bidi="en-US"/>
        </w:rPr>
        <w:t xml:space="preserve">                       </w:t>
      </w:r>
      <w:r>
        <w:rPr>
          <w:rFonts w:hint="eastAsia" w:ascii="仿宋" w:hAnsi="仿宋" w:eastAsia="仿宋"/>
          <w:color w:val="auto"/>
          <w:sz w:val="24"/>
          <w:szCs w:val="21"/>
          <w:lang w:bidi="en-US"/>
        </w:rPr>
        <w:t xml:space="preserve"> ）。</w:t>
      </w:r>
    </w:p>
    <w:p>
      <w:pPr>
        <w:tabs>
          <w:tab w:val="right" w:leader="dot" w:pos="9471"/>
        </w:tabs>
        <w:adjustRightInd w:val="0"/>
        <w:snapToGrid w:val="0"/>
        <w:spacing w:beforeLines="0" w:afterLines="0" w:line="360" w:lineRule="auto"/>
        <w:ind w:firstLine="480" w:firstLineChars="200"/>
        <w:rPr>
          <w:rFonts w:hint="eastAsia" w:ascii="仿宋" w:hAnsi="仿宋" w:eastAsia="仿宋"/>
          <w:color w:val="auto"/>
          <w:sz w:val="24"/>
          <w:szCs w:val="21"/>
          <w:lang w:bidi="en-US"/>
        </w:rPr>
      </w:pPr>
      <w:r>
        <w:rPr>
          <w:rFonts w:hint="eastAsia" w:ascii="仿宋" w:hAnsi="仿宋" w:eastAsia="仿宋"/>
          <w:color w:val="auto"/>
          <w:sz w:val="24"/>
          <w:szCs w:val="21"/>
          <w:lang w:bidi="en-US"/>
        </w:rPr>
        <w:t>特此证明。</w:t>
      </w:r>
    </w:p>
    <w:p>
      <w:pPr>
        <w:tabs>
          <w:tab w:val="right" w:leader="dot" w:pos="9471"/>
        </w:tabs>
        <w:adjustRightInd w:val="0"/>
        <w:snapToGrid w:val="0"/>
        <w:spacing w:beforeLines="0" w:afterLines="0" w:line="360" w:lineRule="auto"/>
        <w:ind w:firstLine="480" w:firstLineChars="200"/>
        <w:rPr>
          <w:rFonts w:hint="eastAsia" w:ascii="仿宋" w:hAnsi="仿宋" w:eastAsia="仿宋"/>
          <w:color w:val="auto"/>
          <w:sz w:val="24"/>
          <w:szCs w:val="21"/>
          <w:lang w:bidi="en-US"/>
        </w:rPr>
      </w:pPr>
    </w:p>
    <w:p>
      <w:pPr>
        <w:tabs>
          <w:tab w:val="right" w:leader="dot" w:pos="9471"/>
        </w:tabs>
        <w:adjustRightInd w:val="0"/>
        <w:snapToGrid w:val="0"/>
        <w:spacing w:beforeLines="0" w:afterLines="0" w:line="360" w:lineRule="auto"/>
        <w:ind w:firstLine="480" w:firstLineChars="200"/>
        <w:rPr>
          <w:rFonts w:hint="eastAsia" w:ascii="仿宋" w:hAnsi="仿宋" w:eastAsia="仿宋"/>
          <w:color w:val="auto"/>
          <w:sz w:val="24"/>
          <w:szCs w:val="21"/>
          <w:lang w:bidi="en-US"/>
        </w:rPr>
      </w:pPr>
    </w:p>
    <w:p>
      <w:pPr>
        <w:tabs>
          <w:tab w:val="right" w:leader="dot" w:pos="9471"/>
        </w:tabs>
        <w:adjustRightInd w:val="0"/>
        <w:snapToGrid w:val="0"/>
        <w:spacing w:beforeLines="0" w:afterLines="0" w:line="360" w:lineRule="auto"/>
        <w:ind w:firstLine="480" w:firstLineChars="200"/>
        <w:jc w:val="right"/>
        <w:rPr>
          <w:rFonts w:hint="eastAsia" w:ascii="仿宋" w:hAnsi="仿宋" w:eastAsia="仿宋"/>
          <w:color w:val="auto"/>
          <w:sz w:val="24"/>
          <w:szCs w:val="21"/>
          <w:lang w:bidi="en-US"/>
        </w:rPr>
      </w:pPr>
    </w:p>
    <w:p>
      <w:pPr>
        <w:tabs>
          <w:tab w:val="right" w:leader="dot" w:pos="9471"/>
        </w:tabs>
        <w:adjustRightInd w:val="0"/>
        <w:snapToGrid w:val="0"/>
        <w:spacing w:beforeLines="0" w:afterLines="0" w:line="360" w:lineRule="auto"/>
        <w:ind w:firstLine="480" w:firstLineChars="200"/>
        <w:jc w:val="right"/>
        <w:rPr>
          <w:rFonts w:hint="eastAsia" w:ascii="仿宋" w:hAnsi="仿宋" w:eastAsia="仿宋"/>
          <w:color w:val="auto"/>
          <w:sz w:val="24"/>
          <w:szCs w:val="21"/>
          <w:lang w:bidi="en-US"/>
        </w:rPr>
      </w:pPr>
      <w:r>
        <w:rPr>
          <w:rFonts w:hint="eastAsia" w:ascii="仿宋" w:hAnsi="仿宋" w:eastAsia="仿宋"/>
          <w:color w:val="auto"/>
          <w:sz w:val="24"/>
          <w:szCs w:val="21"/>
          <w:lang w:bidi="en-US"/>
        </w:rPr>
        <w:t>投标人：            （公司名+公章）</w:t>
      </w:r>
    </w:p>
    <w:p>
      <w:pPr>
        <w:tabs>
          <w:tab w:val="right" w:leader="dot" w:pos="9471"/>
        </w:tabs>
        <w:adjustRightInd w:val="0"/>
        <w:snapToGrid w:val="0"/>
        <w:spacing w:beforeLines="0" w:afterLines="0" w:line="360" w:lineRule="auto"/>
        <w:ind w:firstLine="480" w:firstLineChars="200"/>
        <w:jc w:val="right"/>
        <w:rPr>
          <w:rFonts w:hint="eastAsia" w:ascii="仿宋" w:hAnsi="仿宋" w:eastAsia="仿宋"/>
          <w:color w:val="auto"/>
          <w:sz w:val="24"/>
          <w:szCs w:val="21"/>
          <w:lang w:bidi="en-US"/>
        </w:rPr>
      </w:pPr>
    </w:p>
    <w:p>
      <w:pPr>
        <w:tabs>
          <w:tab w:val="right" w:leader="dot" w:pos="9471"/>
        </w:tabs>
        <w:adjustRightInd w:val="0"/>
        <w:snapToGrid w:val="0"/>
        <w:spacing w:beforeLines="0" w:afterLines="0" w:line="360" w:lineRule="auto"/>
        <w:ind w:firstLine="480" w:firstLineChars="200"/>
        <w:jc w:val="right"/>
        <w:rPr>
          <w:rFonts w:hint="eastAsia" w:ascii="仿宋" w:hAnsi="仿宋" w:eastAsia="仿宋"/>
          <w:color w:val="auto"/>
          <w:sz w:val="24"/>
          <w:szCs w:val="21"/>
          <w:lang w:bidi="en-US"/>
        </w:rPr>
      </w:pPr>
      <w:r>
        <w:rPr>
          <w:rFonts w:hint="eastAsia" w:ascii="仿宋" w:hAnsi="仿宋" w:eastAsia="仿宋"/>
          <w:color w:val="auto"/>
          <w:sz w:val="24"/>
          <w:szCs w:val="21"/>
          <w:lang w:bidi="en-US"/>
        </w:rPr>
        <w:t xml:space="preserve">                               年     月     日</w:t>
      </w:r>
    </w:p>
    <w:p>
      <w:pPr>
        <w:spacing w:beforeLines="0" w:afterLines="0"/>
        <w:rPr>
          <w:rFonts w:hint="eastAsia"/>
          <w:b/>
          <w:color w:val="auto"/>
          <w:sz w:val="21"/>
          <w:szCs w:val="21"/>
          <w:lang w:bidi="en-US"/>
        </w:rPr>
      </w:pPr>
    </w:p>
    <w:p>
      <w:pPr>
        <w:spacing w:beforeLines="0" w:afterLines="0"/>
        <w:rPr>
          <w:rFonts w:hint="eastAsia"/>
          <w:b/>
          <w:color w:val="auto"/>
          <w:sz w:val="21"/>
          <w:szCs w:val="21"/>
          <w:lang w:bidi="en-US"/>
        </w:rPr>
      </w:pPr>
      <w:r>
        <w:rPr>
          <w:rFonts w:hint="default" w:ascii="宋体" w:eastAsia="宋体"/>
          <w:b/>
          <w:color w:val="auto"/>
          <w:sz w:val="21"/>
          <w:szCs w:val="21"/>
          <w:lang w:bidi="en-US"/>
        </w:rPr>
        <w:t>法定代表人身份证复印件（正反面）：</w:t>
      </w:r>
    </w:p>
    <w:p>
      <w:pPr>
        <w:spacing w:beforeLines="0" w:afterLines="0"/>
        <w:rPr>
          <w:rFonts w:hint="eastAsia"/>
          <w:color w:val="auto"/>
          <w:sz w:val="21"/>
          <w:szCs w:val="21"/>
          <w:lang w:bidi="en-US"/>
        </w:rPr>
      </w:pPr>
    </w:p>
    <w:p>
      <w:pPr>
        <w:spacing w:beforeLines="0" w:afterLines="0"/>
        <w:rPr>
          <w:rFonts w:hint="eastAsia"/>
          <w:color w:val="auto"/>
          <w:sz w:val="21"/>
          <w:szCs w:val="21"/>
          <w:lang w:bidi="en-US"/>
        </w:rPr>
      </w:pPr>
    </w:p>
    <w:p>
      <w:pPr>
        <w:spacing w:beforeLines="0" w:afterLines="0"/>
        <w:rPr>
          <w:rFonts w:hint="eastAsia"/>
          <w:color w:val="auto"/>
          <w:sz w:val="21"/>
          <w:szCs w:val="21"/>
          <w:lang w:bidi="en-US"/>
        </w:rPr>
      </w:pPr>
    </w:p>
    <w:p>
      <w:pPr>
        <w:spacing w:beforeLines="0" w:afterLines="0"/>
        <w:rPr>
          <w:rFonts w:hint="eastAsia"/>
          <w:color w:val="auto"/>
          <w:sz w:val="21"/>
          <w:szCs w:val="21"/>
          <w:lang w:bidi="en-US"/>
        </w:rPr>
      </w:pPr>
    </w:p>
    <w:p>
      <w:pPr>
        <w:spacing w:beforeLines="0" w:afterLines="0"/>
        <w:rPr>
          <w:rFonts w:hint="eastAsia"/>
          <w:b/>
          <w:color w:val="auto"/>
          <w:sz w:val="21"/>
          <w:szCs w:val="21"/>
          <w:lang w:bidi="en-US"/>
        </w:rPr>
      </w:pPr>
      <w:r>
        <w:rPr>
          <w:rFonts w:hint="default" w:ascii="宋体" w:eastAsia="宋体"/>
          <w:b/>
          <w:color w:val="auto"/>
          <w:sz w:val="21"/>
          <w:szCs w:val="21"/>
          <w:lang w:bidi="en-US"/>
        </w:rPr>
        <w:t>委托代理人身份证复印件（正反面）：</w:t>
      </w:r>
    </w:p>
    <w:p>
      <w:pPr>
        <w:spacing w:beforeLines="0" w:afterLines="0"/>
        <w:rPr>
          <w:rFonts w:hint="eastAsia"/>
          <w:color w:val="auto"/>
          <w:sz w:val="21"/>
          <w:szCs w:val="21"/>
          <w:lang w:bidi="en-US"/>
        </w:rPr>
      </w:pPr>
    </w:p>
    <w:p>
      <w:pPr>
        <w:spacing w:beforeLines="0" w:afterLines="0"/>
        <w:rPr>
          <w:rFonts w:hint="eastAsia"/>
          <w:color w:val="auto"/>
          <w:sz w:val="21"/>
          <w:szCs w:val="21"/>
          <w:lang w:bidi="en-US"/>
        </w:rPr>
      </w:pPr>
    </w:p>
    <w:p>
      <w:pPr>
        <w:spacing w:beforeLines="0" w:afterLines="0"/>
        <w:rPr>
          <w:rFonts w:hint="eastAsia"/>
          <w:color w:val="auto"/>
          <w:sz w:val="21"/>
          <w:szCs w:val="21"/>
          <w:lang w:bidi="en-US"/>
        </w:rPr>
      </w:pPr>
    </w:p>
    <w:p>
      <w:pPr>
        <w:spacing w:beforeLines="0" w:afterLines="0"/>
        <w:rPr>
          <w:rFonts w:hint="eastAsia"/>
          <w:color w:val="auto"/>
          <w:sz w:val="21"/>
          <w:szCs w:val="21"/>
          <w:lang w:bidi="en-US"/>
        </w:rPr>
      </w:pPr>
    </w:p>
    <w:p>
      <w:pPr>
        <w:spacing w:beforeLines="0" w:afterLines="0"/>
        <w:rPr>
          <w:rFonts w:hint="eastAsia"/>
          <w:color w:val="auto"/>
          <w:sz w:val="21"/>
          <w:szCs w:val="21"/>
          <w:lang w:bidi="en-US"/>
        </w:rPr>
      </w:pPr>
    </w:p>
    <w:p>
      <w:pPr>
        <w:numPr>
          <w:ilvl w:val="0"/>
          <w:numId w:val="2"/>
        </w:numPr>
        <w:spacing w:beforeLines="0" w:afterLines="0"/>
        <w:jc w:val="center"/>
        <w:rPr>
          <w:rFonts w:hint="eastAsia"/>
          <w:b/>
          <w:color w:val="auto"/>
          <w:sz w:val="28"/>
          <w:szCs w:val="28"/>
        </w:rPr>
      </w:pPr>
      <w:bookmarkStart w:id="5" w:name="_Toc18372"/>
      <w:r>
        <w:rPr>
          <w:rFonts w:hint="default" w:ascii="宋体" w:eastAsia="宋体"/>
          <w:b/>
          <w:color w:val="auto"/>
          <w:sz w:val="28"/>
          <w:szCs w:val="28"/>
        </w:rPr>
        <w:t>被委托人社保缴纳证明</w:t>
      </w:r>
      <w:bookmarkEnd w:id="5"/>
    </w:p>
    <w:p>
      <w:pPr>
        <w:tabs>
          <w:tab w:val="right" w:leader="dot" w:pos="9471"/>
        </w:tabs>
        <w:adjustRightInd w:val="0"/>
        <w:snapToGrid w:val="0"/>
        <w:spacing w:beforeLines="0" w:afterLines="0" w:line="360" w:lineRule="auto"/>
        <w:ind w:firstLine="480" w:firstLineChars="200"/>
        <w:jc w:val="center"/>
        <w:rPr>
          <w:rFonts w:hint="eastAsia" w:ascii="仿宋" w:hAnsi="仿宋" w:eastAsia="仿宋"/>
          <w:color w:val="auto"/>
          <w:sz w:val="24"/>
          <w:szCs w:val="21"/>
          <w:lang w:bidi="en-US"/>
        </w:rPr>
      </w:pPr>
      <w:r>
        <w:rPr>
          <w:rFonts w:hint="eastAsia" w:ascii="仿宋" w:hAnsi="仿宋" w:eastAsia="仿宋"/>
          <w:color w:val="auto"/>
          <w:sz w:val="24"/>
          <w:szCs w:val="21"/>
          <w:lang w:bidi="en-US"/>
        </w:rPr>
        <w:t>提供被委托人社保缴纳证明或第三方网站截图</w:t>
      </w:r>
    </w:p>
    <w:p>
      <w:pPr>
        <w:pStyle w:val="2"/>
        <w:spacing w:beforeLines="0" w:afterLines="0"/>
        <w:rPr>
          <w:rFonts w:hint="default"/>
          <w:color w:val="auto"/>
          <w:sz w:val="24"/>
          <w:szCs w:val="24"/>
        </w:rPr>
      </w:pPr>
    </w:p>
    <w:p>
      <w:pPr>
        <w:numPr>
          <w:ilvl w:val="0"/>
          <w:numId w:val="2"/>
        </w:numPr>
        <w:spacing w:beforeLines="0" w:afterLines="0"/>
        <w:jc w:val="center"/>
        <w:rPr>
          <w:rFonts w:hint="eastAsia"/>
          <w:b/>
          <w:color w:val="auto"/>
          <w:sz w:val="28"/>
          <w:szCs w:val="28"/>
        </w:rPr>
      </w:pPr>
      <w:bookmarkStart w:id="6" w:name="_Toc31483"/>
      <w:r>
        <w:rPr>
          <w:rFonts w:hint="default" w:ascii="宋体" w:eastAsia="宋体"/>
          <w:b/>
          <w:color w:val="auto"/>
          <w:sz w:val="28"/>
          <w:szCs w:val="28"/>
        </w:rPr>
        <w:t>投标人资质证明</w:t>
      </w:r>
      <w:bookmarkEnd w:id="6"/>
    </w:p>
    <w:p>
      <w:pPr>
        <w:spacing w:beforeLines="0" w:afterLines="0"/>
        <w:rPr>
          <w:rFonts w:hint="eastAsia" w:ascii="仿宋" w:hAnsi="仿宋" w:eastAsia="仿宋"/>
          <w:color w:val="auto"/>
          <w:sz w:val="24"/>
          <w:szCs w:val="21"/>
          <w:lang w:bidi="en-US"/>
        </w:rPr>
      </w:pPr>
      <w:r>
        <w:rPr>
          <w:rFonts w:hint="default" w:ascii="宋体" w:eastAsia="宋体"/>
          <w:color w:val="auto"/>
          <w:sz w:val="21"/>
          <w:szCs w:val="21"/>
        </w:rPr>
        <w:t xml:space="preserve"> </w:t>
      </w:r>
      <w:r>
        <w:rPr>
          <w:rFonts w:hint="eastAsia"/>
          <w:color w:val="auto"/>
          <w:sz w:val="21"/>
          <w:szCs w:val="21"/>
        </w:rPr>
        <w:t xml:space="preserve">    </w:t>
      </w:r>
      <w:r>
        <w:rPr>
          <w:rFonts w:hint="eastAsia" w:ascii="仿宋" w:hAnsi="仿宋" w:eastAsia="仿宋"/>
          <w:color w:val="auto"/>
          <w:sz w:val="24"/>
          <w:szCs w:val="21"/>
          <w:lang w:bidi="en-US"/>
        </w:rPr>
        <w:t>提供投标人企业资质类别等级证书、企业基础管理能力（ISO9001质量管理体系认证证书、ISO14001环境管理体系认证证书、OHSAS18001/ISO45001职业健康安全管理体系认证证书）</w:t>
      </w:r>
    </w:p>
    <w:p>
      <w:pPr>
        <w:pStyle w:val="2"/>
        <w:spacing w:beforeLines="0" w:afterLines="0"/>
        <w:rPr>
          <w:rFonts w:hint="default"/>
          <w:color w:val="auto"/>
          <w:sz w:val="24"/>
          <w:szCs w:val="24"/>
        </w:rPr>
      </w:pPr>
    </w:p>
    <w:p>
      <w:pPr>
        <w:numPr>
          <w:ilvl w:val="0"/>
          <w:numId w:val="2"/>
        </w:numPr>
        <w:spacing w:beforeLines="0" w:afterLines="0"/>
        <w:jc w:val="center"/>
        <w:rPr>
          <w:rFonts w:hint="eastAsia"/>
          <w:b/>
          <w:color w:val="auto"/>
          <w:sz w:val="28"/>
          <w:szCs w:val="28"/>
        </w:rPr>
      </w:pPr>
      <w:bookmarkStart w:id="7" w:name="_Toc31558"/>
      <w:r>
        <w:rPr>
          <w:rFonts w:hint="default" w:ascii="宋体" w:eastAsia="宋体"/>
          <w:b/>
          <w:color w:val="auto"/>
          <w:sz w:val="28"/>
          <w:szCs w:val="28"/>
        </w:rPr>
        <w:t>承诺书</w:t>
      </w:r>
      <w:bookmarkEnd w:id="7"/>
    </w:p>
    <w:p>
      <w:pPr>
        <w:pStyle w:val="8"/>
        <w:spacing w:beforeLines="0" w:afterLines="0" w:line="560" w:lineRule="exact"/>
        <w:ind w:firstLine="560" w:firstLineChars="200"/>
        <w:jc w:val="center"/>
        <w:rPr>
          <w:rFonts w:hint="eastAsia" w:ascii="微软雅黑" w:hAnsi="微软雅黑" w:eastAsia="微软雅黑"/>
          <w:b/>
          <w:color w:val="auto"/>
          <w:sz w:val="28"/>
          <w:szCs w:val="28"/>
        </w:rPr>
      </w:pPr>
      <w:r>
        <w:rPr>
          <w:rFonts w:hint="eastAsia" w:ascii="微软雅黑" w:hAnsi="微软雅黑" w:eastAsia="微软雅黑"/>
          <w:b/>
          <w:color w:val="auto"/>
          <w:sz w:val="28"/>
          <w:szCs w:val="28"/>
        </w:rPr>
        <w:t>承诺书</w:t>
      </w:r>
    </w:p>
    <w:p>
      <w:pPr>
        <w:pStyle w:val="8"/>
        <w:spacing w:beforeLines="0" w:afterLines="0" w:line="400" w:lineRule="exact"/>
        <w:rPr>
          <w:rFonts w:hint="eastAsia" w:ascii="仿宋" w:hAnsi="仿宋" w:eastAsia="仿宋"/>
          <w:b/>
          <w:color w:val="auto"/>
          <w:sz w:val="24"/>
          <w:szCs w:val="24"/>
        </w:rPr>
      </w:pPr>
      <w:r>
        <w:rPr>
          <w:rFonts w:hint="eastAsia" w:ascii="仿宋" w:hAnsi="仿宋" w:eastAsia="仿宋"/>
          <w:b/>
          <w:color w:val="auto"/>
          <w:sz w:val="24"/>
          <w:szCs w:val="24"/>
        </w:rPr>
        <w:t>四川天马玻璃有限公司：</w:t>
      </w:r>
    </w:p>
    <w:p>
      <w:pPr>
        <w:pStyle w:val="8"/>
        <w:spacing w:beforeLines="0" w:afterLines="0" w:line="400" w:lineRule="exact"/>
        <w:ind w:firstLine="480" w:firstLineChars="200"/>
        <w:rPr>
          <w:rFonts w:hint="eastAsia" w:ascii="仿宋" w:hAnsi="仿宋" w:eastAsia="仿宋"/>
          <w:color w:val="auto"/>
          <w:sz w:val="24"/>
          <w:szCs w:val="24"/>
        </w:rPr>
      </w:pPr>
      <w:r>
        <w:rPr>
          <w:rFonts w:hint="eastAsia" w:ascii="仿宋" w:hAnsi="仿宋" w:eastAsia="仿宋"/>
          <w:color w:val="auto"/>
          <w:sz w:val="24"/>
          <w:szCs w:val="24"/>
        </w:rPr>
        <w:t>我为（</w:t>
      </w:r>
      <w:r>
        <w:rPr>
          <w:rFonts w:hint="eastAsia" w:ascii="仿宋" w:hAnsi="仿宋" w:eastAsia="仿宋"/>
          <w:color w:val="auto"/>
          <w:sz w:val="24"/>
          <w:szCs w:val="24"/>
          <w:u w:val="single"/>
        </w:rPr>
        <w:t>资格预审申请人全称</w:t>
      </w:r>
      <w:r>
        <w:rPr>
          <w:rFonts w:hint="eastAsia" w:ascii="仿宋" w:hAnsi="仿宋" w:eastAsia="仿宋"/>
          <w:color w:val="auto"/>
          <w:sz w:val="24"/>
          <w:szCs w:val="24"/>
        </w:rPr>
        <w:t>）的法定代表人，我方本着诚实守信的原则，自愿参与贵公司组织的</w:t>
      </w:r>
      <w:r>
        <w:rPr>
          <w:rFonts w:hint="eastAsia" w:ascii="仿宋" w:hAnsi="仿宋" w:eastAsia="仿宋"/>
          <w:color w:val="auto"/>
          <w:sz w:val="24"/>
          <w:szCs w:val="24"/>
          <w:u w:val="single"/>
        </w:rPr>
        <w:t>（项目名称）</w:t>
      </w:r>
      <w:r>
        <w:rPr>
          <w:rFonts w:hint="eastAsia" w:ascii="仿宋" w:hAnsi="仿宋" w:eastAsia="仿宋"/>
          <w:color w:val="auto"/>
          <w:sz w:val="24"/>
          <w:szCs w:val="24"/>
        </w:rPr>
        <w:t>项目招投标。现我方向你方郑重承诺：</w:t>
      </w:r>
    </w:p>
    <w:p>
      <w:pPr>
        <w:pStyle w:val="8"/>
        <w:spacing w:beforeLines="0" w:afterLines="0" w:line="400" w:lineRule="exact"/>
        <w:ind w:firstLine="480" w:firstLineChars="200"/>
        <w:rPr>
          <w:rFonts w:hint="eastAsia" w:ascii="仿宋" w:hAnsi="仿宋" w:eastAsia="仿宋"/>
          <w:color w:val="auto"/>
          <w:sz w:val="24"/>
          <w:szCs w:val="24"/>
        </w:rPr>
      </w:pPr>
      <w:r>
        <w:rPr>
          <w:rFonts w:hint="eastAsia" w:ascii="仿宋" w:hAnsi="仿宋" w:eastAsia="仿宋"/>
          <w:color w:val="auto"/>
          <w:sz w:val="24"/>
          <w:szCs w:val="24"/>
        </w:rPr>
        <w:t>一、我方</w:t>
      </w:r>
      <w:r>
        <w:rPr>
          <w:rFonts w:hint="eastAsia" w:ascii="仿宋" w:hAnsi="仿宋" w:eastAsia="仿宋"/>
          <w:color w:val="auto"/>
          <w:sz w:val="24"/>
          <w:szCs w:val="24"/>
          <w:u w:val="single"/>
        </w:rPr>
        <w:t>不采用挂靠、分包、转包、联合体方式参与投标；</w:t>
      </w:r>
      <w:r>
        <w:rPr>
          <w:rFonts w:hint="eastAsia" w:ascii="仿宋" w:hAnsi="仿宋" w:eastAsia="仿宋"/>
          <w:color w:val="auto"/>
          <w:sz w:val="24"/>
          <w:szCs w:val="24"/>
        </w:rPr>
        <w:t>不组织、不参与串标围标；近三年内无违法记录，无知识产权侵权行为，无不正当竞争行为。</w:t>
      </w:r>
    </w:p>
    <w:p>
      <w:pPr>
        <w:pStyle w:val="8"/>
        <w:spacing w:beforeLines="0" w:afterLines="0" w:line="400" w:lineRule="exact"/>
        <w:ind w:firstLine="480" w:firstLineChars="200"/>
        <w:rPr>
          <w:rFonts w:hint="eastAsia" w:ascii="仿宋" w:hAnsi="仿宋" w:eastAsia="仿宋"/>
          <w:color w:val="auto"/>
          <w:sz w:val="24"/>
          <w:szCs w:val="24"/>
        </w:rPr>
      </w:pPr>
      <w:r>
        <w:rPr>
          <w:rFonts w:hint="eastAsia" w:ascii="仿宋" w:hAnsi="仿宋" w:eastAsia="仿宋"/>
          <w:color w:val="auto"/>
          <w:sz w:val="24"/>
          <w:szCs w:val="24"/>
        </w:rPr>
        <w:t>二、我方财务和经营状况良好，具备履行合同能力；银行信用良好，无不良贷款记录；有依法纳税的良好记录，无损害职工权益的不良记录。未处于被责令停业、投标资格被取消或者财产被接管、冻结和破产状态；无因投标申请人违约或不恰当履约引起的合同争议纠纷及仲裁和诉讼记录。如果我方经本工程评标委员会评定为中标候选人，在公示期间被他人举报并经核实，确认存在上述不良记录，你方即可取消我方中标候选人资格，并同意投标保证金不予退还。</w:t>
      </w:r>
    </w:p>
    <w:p>
      <w:pPr>
        <w:pStyle w:val="8"/>
        <w:spacing w:beforeLines="0" w:afterLines="0" w:line="400" w:lineRule="exact"/>
        <w:ind w:firstLine="480" w:firstLineChars="200"/>
        <w:rPr>
          <w:rFonts w:hint="eastAsia" w:ascii="仿宋" w:hAnsi="仿宋" w:eastAsia="仿宋"/>
          <w:color w:val="auto"/>
          <w:sz w:val="24"/>
          <w:szCs w:val="24"/>
        </w:rPr>
      </w:pPr>
      <w:r>
        <w:rPr>
          <w:rFonts w:hint="eastAsia" w:ascii="仿宋" w:hAnsi="仿宋" w:eastAsia="仿宋"/>
          <w:color w:val="auto"/>
          <w:sz w:val="24"/>
          <w:szCs w:val="24"/>
        </w:rPr>
        <w:t>三、我方拟派项目负责人（项目经理和项目技术负责人）保证自开工令收到之日起至工程结束（若中标），无承担其它在建工程，且非因不可抗力影响，不更换项目负责人。如果我方中标后，被他人举报并经核实，确认拟派项目负责人有其它在建工程，你方即可取消我方中标候选人资格，并同意投标保证金不予退还和承担合同约定的其它违约责任。</w:t>
      </w:r>
    </w:p>
    <w:p>
      <w:pPr>
        <w:pStyle w:val="8"/>
        <w:spacing w:beforeLines="0" w:afterLines="0" w:line="400" w:lineRule="exact"/>
        <w:ind w:firstLine="480" w:firstLineChars="200"/>
        <w:rPr>
          <w:rFonts w:hint="eastAsia" w:ascii="仿宋" w:hAnsi="仿宋" w:eastAsia="仿宋"/>
          <w:color w:val="auto"/>
          <w:sz w:val="24"/>
          <w:szCs w:val="24"/>
        </w:rPr>
      </w:pPr>
      <w:r>
        <w:rPr>
          <w:rFonts w:hint="eastAsia" w:ascii="仿宋" w:hAnsi="仿宋" w:eastAsia="仿宋"/>
          <w:color w:val="auto"/>
          <w:sz w:val="24"/>
          <w:szCs w:val="24"/>
        </w:rPr>
        <w:t>四、我方严格按照招标公告的要求提交供应商预审资料，严格执行投标行为、响应文件及提供的一切材料合法、真实、有效；拥有履行投标项目采购内容合法有效的权限；若投标过程中查有虚假，同意做无效响应文件处理，并同意采购人没收投标保证金（如有）；若中标后查有虚假，同意被废除中标资格，并没收投标保证金（合同签订前）/合同履约保证金（合同签订后），因此给招标人造成的损失，我公司承担一切赔偿责任。</w:t>
      </w:r>
    </w:p>
    <w:p>
      <w:pPr>
        <w:pStyle w:val="8"/>
        <w:spacing w:beforeLines="0" w:afterLines="0" w:line="400" w:lineRule="exact"/>
        <w:ind w:firstLine="480" w:firstLineChars="200"/>
        <w:rPr>
          <w:rFonts w:hint="eastAsia" w:ascii="仿宋" w:hAnsi="仿宋" w:eastAsia="仿宋"/>
          <w:color w:val="auto"/>
          <w:sz w:val="24"/>
          <w:szCs w:val="24"/>
        </w:rPr>
      </w:pPr>
      <w:r>
        <w:rPr>
          <w:rFonts w:hint="eastAsia" w:ascii="仿宋" w:hAnsi="仿宋" w:eastAsia="仿宋"/>
          <w:color w:val="auto"/>
          <w:sz w:val="24"/>
          <w:szCs w:val="24"/>
        </w:rPr>
        <w:t>五、我方保证：如中标，确保在公示结束后在你方规定时间内提交符合要求的履约保证金、签订施工合同并进场施工，并在规定的合同工期内完成施工任务。如在规定的合同工期内未完成施工任务，即可认为我方施工组织不力。</w:t>
      </w:r>
    </w:p>
    <w:p>
      <w:pPr>
        <w:pStyle w:val="8"/>
        <w:spacing w:beforeLines="0" w:afterLines="0" w:line="400" w:lineRule="exact"/>
        <w:ind w:firstLine="480" w:firstLineChars="200"/>
        <w:rPr>
          <w:rFonts w:hint="eastAsia" w:ascii="仿宋" w:hAnsi="仿宋" w:eastAsia="仿宋"/>
          <w:color w:val="auto"/>
          <w:sz w:val="24"/>
          <w:szCs w:val="24"/>
        </w:rPr>
      </w:pPr>
      <w:r>
        <w:rPr>
          <w:rFonts w:hint="eastAsia" w:ascii="仿宋" w:hAnsi="仿宋" w:eastAsia="仿宋"/>
          <w:color w:val="auto"/>
          <w:sz w:val="24"/>
          <w:szCs w:val="24"/>
        </w:rPr>
        <w:t>六、如你方确需约谈我方法定代表人，我方承诺接到通知后3天内参加约谈。</w:t>
      </w:r>
    </w:p>
    <w:p>
      <w:pPr>
        <w:pStyle w:val="8"/>
        <w:spacing w:beforeLines="0" w:afterLines="0" w:line="400" w:lineRule="exact"/>
        <w:ind w:firstLine="482" w:firstLineChars="200"/>
        <w:rPr>
          <w:rFonts w:hint="eastAsia" w:ascii="仿宋" w:hAnsi="仿宋" w:eastAsia="仿宋"/>
          <w:color w:val="auto"/>
          <w:sz w:val="24"/>
          <w:szCs w:val="24"/>
        </w:rPr>
      </w:pPr>
      <w:r>
        <w:rPr>
          <w:rFonts w:hint="eastAsia" w:ascii="仿宋" w:hAnsi="仿宋" w:eastAsia="仿宋"/>
          <w:b/>
          <w:color w:val="auto"/>
          <w:sz w:val="24"/>
          <w:szCs w:val="24"/>
        </w:rPr>
        <w:t>我方承诺：违反上述任何一条承诺，愿意接受任何处罚，包括同意你方取消我方中标资格并不予退还投标保证金或履约保证金，将我方列入黑名单，并上报建设主管部门。</w:t>
      </w:r>
    </w:p>
    <w:p>
      <w:pPr>
        <w:pStyle w:val="8"/>
        <w:spacing w:beforeLines="0" w:afterLines="0" w:line="400" w:lineRule="exact"/>
        <w:ind w:firstLine="480" w:firstLineChars="200"/>
        <w:rPr>
          <w:rFonts w:hint="eastAsia" w:ascii="仿宋" w:hAnsi="仿宋" w:eastAsia="仿宋"/>
          <w:color w:val="auto"/>
          <w:sz w:val="24"/>
          <w:szCs w:val="24"/>
        </w:rPr>
      </w:pPr>
      <w:r>
        <w:rPr>
          <w:rFonts w:hint="default" w:ascii="Calibri" w:eastAsia="仿宋" w:cs="Calibri"/>
          <w:color w:val="auto"/>
          <w:sz w:val="24"/>
          <w:szCs w:val="24"/>
        </w:rPr>
        <w:t> </w:t>
      </w:r>
      <w:r>
        <w:rPr>
          <w:rFonts w:hint="eastAsia" w:ascii="仿宋" w:hAnsi="仿宋" w:eastAsia="仿宋"/>
          <w:color w:val="auto"/>
          <w:sz w:val="24"/>
          <w:szCs w:val="24"/>
        </w:rPr>
        <w:t>本承诺书承诺内容自签字盖章之日起生效。</w:t>
      </w:r>
    </w:p>
    <w:p>
      <w:pPr>
        <w:pStyle w:val="8"/>
        <w:spacing w:beforeLines="0" w:afterLines="0" w:line="400" w:lineRule="exact"/>
        <w:ind w:firstLine="480" w:firstLineChars="200"/>
        <w:rPr>
          <w:rFonts w:hint="eastAsia" w:ascii="仿宋" w:hAnsi="仿宋" w:eastAsia="仿宋"/>
          <w:color w:val="auto"/>
          <w:sz w:val="24"/>
          <w:szCs w:val="24"/>
        </w:rPr>
      </w:pPr>
    </w:p>
    <w:p>
      <w:pPr>
        <w:pStyle w:val="4"/>
        <w:spacing w:before="0" w:beforeLines="0" w:beforeAutospacing="0" w:after="0" w:afterLines="0" w:afterAutospacing="0" w:line="400" w:lineRule="exact"/>
        <w:ind w:right="-512" w:firstLine="5040" w:firstLineChars="2100"/>
        <w:rPr>
          <w:rFonts w:hint="eastAsia" w:ascii="微软雅黑" w:hAnsi="微软雅黑" w:eastAsia="微软雅黑"/>
          <w:color w:val="auto"/>
          <w:sz w:val="24"/>
          <w:szCs w:val="20"/>
        </w:rPr>
      </w:pPr>
      <w:r>
        <w:rPr>
          <w:rFonts w:hint="eastAsia" w:ascii="微软雅黑" w:hAnsi="微软雅黑" w:eastAsia="微软雅黑"/>
          <w:color w:val="auto"/>
          <w:sz w:val="24"/>
          <w:szCs w:val="20"/>
        </w:rPr>
        <w:t>投标申请人（盖章）：</w:t>
      </w:r>
    </w:p>
    <w:p>
      <w:pPr>
        <w:pStyle w:val="4"/>
        <w:spacing w:before="0" w:beforeLines="0" w:beforeAutospacing="0" w:after="0" w:afterLines="0" w:afterAutospacing="0" w:line="400" w:lineRule="exact"/>
        <w:ind w:right="-512" w:firstLine="5040" w:firstLineChars="2100"/>
        <w:rPr>
          <w:rFonts w:hint="eastAsia" w:ascii="微软雅黑" w:hAnsi="微软雅黑" w:eastAsia="微软雅黑"/>
          <w:color w:val="auto"/>
          <w:sz w:val="24"/>
          <w:szCs w:val="20"/>
        </w:rPr>
      </w:pPr>
      <w:r>
        <w:rPr>
          <w:rFonts w:hint="eastAsia" w:ascii="微软雅黑" w:hAnsi="微软雅黑" w:eastAsia="微软雅黑"/>
          <w:color w:val="auto"/>
          <w:sz w:val="24"/>
          <w:szCs w:val="20"/>
        </w:rPr>
        <w:t>法定代表人（签字或盖章）：</w:t>
      </w:r>
    </w:p>
    <w:p>
      <w:pPr>
        <w:pStyle w:val="4"/>
        <w:spacing w:before="75" w:beforeLines="0" w:beforeAutospacing="0" w:after="330" w:afterLines="0" w:afterAutospacing="0" w:line="400" w:lineRule="exact"/>
        <w:ind w:firstLine="5280" w:firstLineChars="2200"/>
        <w:rPr>
          <w:rFonts w:hint="eastAsia" w:ascii="微软雅黑" w:hAnsi="微软雅黑" w:eastAsia="微软雅黑"/>
          <w:color w:val="auto"/>
          <w:sz w:val="24"/>
          <w:szCs w:val="20"/>
        </w:rPr>
      </w:pPr>
      <w:r>
        <w:rPr>
          <w:rFonts w:hint="eastAsia" w:ascii="微软雅黑" w:hAnsi="微软雅黑" w:eastAsia="微软雅黑"/>
          <w:color w:val="auto"/>
          <w:sz w:val="24"/>
          <w:szCs w:val="20"/>
        </w:rPr>
        <w:t>年   月   日 </w:t>
      </w:r>
    </w:p>
    <w:p>
      <w:pPr>
        <w:pStyle w:val="4"/>
        <w:spacing w:before="75" w:beforeLines="0" w:beforeAutospacing="0" w:after="330" w:afterLines="0" w:afterAutospacing="0" w:line="400" w:lineRule="exact"/>
        <w:ind w:firstLine="7200" w:firstLineChars="3000"/>
        <w:rPr>
          <w:rFonts w:hint="eastAsia" w:ascii="微软雅黑" w:hAnsi="微软雅黑" w:eastAsia="微软雅黑"/>
          <w:color w:val="auto"/>
          <w:sz w:val="24"/>
          <w:szCs w:val="20"/>
        </w:rPr>
      </w:pPr>
    </w:p>
    <w:p>
      <w:pPr>
        <w:numPr>
          <w:ilvl w:val="0"/>
          <w:numId w:val="2"/>
        </w:numPr>
        <w:spacing w:beforeLines="0" w:afterLines="0"/>
        <w:jc w:val="center"/>
        <w:rPr>
          <w:rFonts w:hint="eastAsia"/>
          <w:b/>
          <w:color w:val="auto"/>
          <w:sz w:val="28"/>
          <w:szCs w:val="28"/>
        </w:rPr>
      </w:pPr>
      <w:bookmarkStart w:id="8" w:name="_Toc1731"/>
      <w:r>
        <w:rPr>
          <w:rFonts w:hint="default" w:ascii="宋体" w:eastAsia="宋体"/>
          <w:b/>
          <w:color w:val="auto"/>
          <w:sz w:val="28"/>
          <w:szCs w:val="28"/>
        </w:rPr>
        <w:t>廉洁保密承诺书</w:t>
      </w:r>
      <w:bookmarkEnd w:id="8"/>
    </w:p>
    <w:p>
      <w:pPr>
        <w:spacing w:beforeLines="0" w:afterLines="0"/>
        <w:jc w:val="center"/>
        <w:rPr>
          <w:rFonts w:hint="eastAsia"/>
          <w:color w:val="auto"/>
          <w:sz w:val="21"/>
          <w:szCs w:val="21"/>
          <w:lang w:bidi="en-US"/>
        </w:rPr>
      </w:pPr>
      <w:r>
        <w:rPr>
          <w:rFonts w:hint="default" w:ascii="宋体" w:hAnsi="宋体" w:eastAsia="宋体" w:cs="微软雅黑"/>
          <w:b/>
          <w:color w:val="auto"/>
          <w:sz w:val="30"/>
          <w:szCs w:val="30"/>
        </w:rPr>
        <w:t>招投标/业务合作廉洁保密承诺书</w:t>
      </w:r>
    </w:p>
    <w:p>
      <w:pPr>
        <w:tabs>
          <w:tab w:val="left" w:pos="540"/>
        </w:tabs>
        <w:adjustRightInd w:val="0"/>
        <w:snapToGrid w:val="0"/>
        <w:spacing w:beforeLines="0" w:afterLines="0" w:line="460" w:lineRule="exact"/>
        <w:rPr>
          <w:rFonts w:hint="eastAsia" w:ascii="仿宋" w:hAnsi="仿宋" w:eastAsia="仿宋" w:cs="仿宋"/>
          <w:b/>
          <w:color w:val="auto"/>
          <w:sz w:val="24"/>
          <w:szCs w:val="21"/>
        </w:rPr>
      </w:pPr>
      <w:r>
        <w:rPr>
          <w:rFonts w:hint="eastAsia" w:ascii="仿宋" w:hAnsi="仿宋" w:eastAsia="仿宋" w:cs="仿宋"/>
          <w:b/>
          <w:color w:val="auto"/>
          <w:sz w:val="24"/>
          <w:szCs w:val="21"/>
        </w:rPr>
        <w:t>四川天马玻璃有限公司：</w:t>
      </w:r>
    </w:p>
    <w:p>
      <w:pPr>
        <w:tabs>
          <w:tab w:val="left" w:pos="540"/>
        </w:tabs>
        <w:adjustRightInd w:val="0"/>
        <w:snapToGrid w:val="0"/>
        <w:spacing w:beforeLines="0" w:afterLines="0" w:line="460" w:lineRule="exact"/>
        <w:ind w:firstLine="480" w:firstLineChars="200"/>
        <w:rPr>
          <w:rFonts w:hint="eastAsia" w:ascii="仿宋" w:hAnsi="仿宋" w:eastAsia="仿宋" w:cs="仿宋"/>
          <w:color w:val="auto"/>
          <w:sz w:val="24"/>
          <w:szCs w:val="21"/>
        </w:rPr>
      </w:pPr>
      <w:r>
        <w:rPr>
          <w:rFonts w:hint="eastAsia" w:ascii="仿宋" w:hAnsi="仿宋" w:eastAsia="仿宋" w:cs="仿宋"/>
          <w:color w:val="auto"/>
          <w:sz w:val="24"/>
          <w:szCs w:val="21"/>
        </w:rPr>
        <w:t>根据贵司“诚信经营、廉洁合作”企业文化的总体要求，我司对贵司的企业文化表示认同和遵守，并在与贵司的招投标和业务合作中，就廉洁保密合作事宜我司特作出郑重承诺：</w:t>
      </w:r>
    </w:p>
    <w:p>
      <w:pPr>
        <w:tabs>
          <w:tab w:val="left" w:pos="540"/>
        </w:tabs>
        <w:adjustRightInd w:val="0"/>
        <w:snapToGrid w:val="0"/>
        <w:spacing w:beforeLines="0" w:afterLines="0" w:line="460" w:lineRule="exact"/>
        <w:ind w:firstLine="480" w:firstLineChars="200"/>
        <w:rPr>
          <w:rFonts w:hint="eastAsia" w:ascii="仿宋" w:hAnsi="仿宋" w:eastAsia="仿宋" w:cs="仿宋"/>
          <w:color w:val="auto"/>
          <w:sz w:val="24"/>
          <w:szCs w:val="21"/>
        </w:rPr>
      </w:pPr>
      <w:r>
        <w:rPr>
          <w:rFonts w:hint="eastAsia" w:ascii="仿宋" w:hAnsi="仿宋" w:eastAsia="仿宋" w:cs="仿宋"/>
          <w:color w:val="auto"/>
          <w:sz w:val="24"/>
          <w:szCs w:val="21"/>
        </w:rPr>
        <w:t>1、严格遵守国家有关法律、法规及相关廉洁和保密政策的规定。</w:t>
      </w:r>
    </w:p>
    <w:p>
      <w:pPr>
        <w:tabs>
          <w:tab w:val="left" w:pos="540"/>
        </w:tabs>
        <w:adjustRightInd w:val="0"/>
        <w:snapToGrid w:val="0"/>
        <w:spacing w:beforeLines="0" w:afterLines="0" w:line="460" w:lineRule="exact"/>
        <w:ind w:firstLine="480" w:firstLineChars="200"/>
        <w:rPr>
          <w:rFonts w:hint="eastAsia" w:ascii="仿宋" w:hAnsi="仿宋" w:eastAsia="仿宋" w:cs="仿宋"/>
          <w:color w:val="auto"/>
          <w:sz w:val="24"/>
          <w:szCs w:val="21"/>
        </w:rPr>
      </w:pPr>
      <w:r>
        <w:rPr>
          <w:rFonts w:hint="eastAsia" w:ascii="仿宋" w:hAnsi="仿宋" w:eastAsia="仿宋" w:cs="仿宋"/>
          <w:color w:val="auto"/>
          <w:sz w:val="24"/>
          <w:szCs w:val="21"/>
        </w:rPr>
        <w:t>2、不向贵司和贵司关联公司工作人员及亲属提供礼金、有价证券、支付凭证、商业预付卡、贵重物品及回扣、好处费、感谢费等。</w:t>
      </w:r>
    </w:p>
    <w:p>
      <w:pPr>
        <w:tabs>
          <w:tab w:val="left" w:pos="540"/>
        </w:tabs>
        <w:adjustRightInd w:val="0"/>
        <w:snapToGrid w:val="0"/>
        <w:spacing w:beforeLines="0" w:afterLines="0" w:line="460" w:lineRule="exact"/>
        <w:ind w:firstLine="480" w:firstLineChars="200"/>
        <w:rPr>
          <w:rFonts w:hint="eastAsia" w:ascii="仿宋" w:hAnsi="仿宋" w:eastAsia="仿宋" w:cs="仿宋"/>
          <w:color w:val="auto"/>
          <w:sz w:val="24"/>
          <w:szCs w:val="21"/>
        </w:rPr>
      </w:pPr>
      <w:r>
        <w:rPr>
          <w:rFonts w:hint="eastAsia" w:ascii="仿宋" w:hAnsi="仿宋" w:eastAsia="仿宋" w:cs="仿宋"/>
          <w:color w:val="auto"/>
          <w:sz w:val="24"/>
          <w:szCs w:val="21"/>
        </w:rPr>
        <w:t>3、不为贵司和贵司关联公司工作人员及亲属报销或支付任何个人费用。</w:t>
      </w:r>
    </w:p>
    <w:p>
      <w:pPr>
        <w:tabs>
          <w:tab w:val="left" w:pos="540"/>
        </w:tabs>
        <w:adjustRightInd w:val="0"/>
        <w:snapToGrid w:val="0"/>
        <w:spacing w:beforeLines="0" w:afterLines="0" w:line="460" w:lineRule="exact"/>
        <w:ind w:firstLine="480" w:firstLineChars="200"/>
        <w:rPr>
          <w:rFonts w:hint="eastAsia" w:ascii="仿宋" w:hAnsi="仿宋" w:eastAsia="仿宋" w:cs="仿宋"/>
          <w:color w:val="auto"/>
          <w:sz w:val="24"/>
          <w:szCs w:val="21"/>
        </w:rPr>
      </w:pPr>
      <w:r>
        <w:rPr>
          <w:rFonts w:hint="eastAsia" w:ascii="仿宋" w:hAnsi="仿宋" w:eastAsia="仿宋" w:cs="仿宋"/>
          <w:color w:val="auto"/>
          <w:sz w:val="24"/>
          <w:szCs w:val="21"/>
        </w:rPr>
        <w:t>4、不为贵司和贵司关联公司工作人员及亲属装修住房、婚丧嫁娶、配偶子女的工作安排以及出国(境)、旅游等方面提供方便。</w:t>
      </w:r>
    </w:p>
    <w:p>
      <w:pPr>
        <w:tabs>
          <w:tab w:val="left" w:pos="540"/>
        </w:tabs>
        <w:adjustRightInd w:val="0"/>
        <w:snapToGrid w:val="0"/>
        <w:spacing w:beforeLines="0" w:afterLines="0" w:line="460" w:lineRule="exact"/>
        <w:ind w:firstLine="480" w:firstLineChars="200"/>
        <w:rPr>
          <w:rFonts w:hint="eastAsia" w:ascii="仿宋" w:hAnsi="仿宋" w:eastAsia="仿宋" w:cs="仿宋"/>
          <w:color w:val="auto"/>
          <w:sz w:val="24"/>
          <w:szCs w:val="21"/>
        </w:rPr>
      </w:pPr>
      <w:r>
        <w:rPr>
          <w:rFonts w:hint="eastAsia" w:ascii="仿宋" w:hAnsi="仿宋" w:eastAsia="仿宋" w:cs="仿宋"/>
          <w:color w:val="auto"/>
          <w:sz w:val="24"/>
          <w:szCs w:val="21"/>
        </w:rPr>
        <w:t>5、不向贵司和贵司关联公司工作人员及亲属提供可能影响公正履行贸易合作合同的宴请、健身、娱乐等活动。</w:t>
      </w:r>
    </w:p>
    <w:p>
      <w:pPr>
        <w:tabs>
          <w:tab w:val="left" w:pos="540"/>
        </w:tabs>
        <w:adjustRightInd w:val="0"/>
        <w:snapToGrid w:val="0"/>
        <w:spacing w:beforeLines="0" w:afterLines="0" w:line="460" w:lineRule="exact"/>
        <w:ind w:firstLine="480" w:firstLineChars="200"/>
        <w:rPr>
          <w:rFonts w:hint="eastAsia" w:ascii="仿宋" w:hAnsi="仿宋" w:eastAsia="仿宋" w:cs="仿宋"/>
          <w:color w:val="auto"/>
          <w:sz w:val="24"/>
          <w:szCs w:val="21"/>
        </w:rPr>
      </w:pPr>
      <w:r>
        <w:rPr>
          <w:rFonts w:hint="eastAsia" w:ascii="仿宋" w:hAnsi="仿宋" w:eastAsia="仿宋" w:cs="仿宋"/>
          <w:color w:val="auto"/>
          <w:sz w:val="24"/>
          <w:szCs w:val="21"/>
        </w:rPr>
        <w:t>6、不与贵司和贵司关联公司工作人员及亲属参与赌博。</w:t>
      </w:r>
    </w:p>
    <w:p>
      <w:pPr>
        <w:tabs>
          <w:tab w:val="left" w:pos="540"/>
        </w:tabs>
        <w:adjustRightInd w:val="0"/>
        <w:snapToGrid w:val="0"/>
        <w:spacing w:beforeLines="0" w:afterLines="0" w:line="460" w:lineRule="exact"/>
        <w:ind w:firstLine="480" w:firstLineChars="200"/>
        <w:rPr>
          <w:rFonts w:hint="eastAsia" w:ascii="仿宋" w:hAnsi="仿宋" w:eastAsia="仿宋" w:cs="仿宋"/>
          <w:color w:val="auto"/>
          <w:sz w:val="24"/>
          <w:szCs w:val="21"/>
        </w:rPr>
      </w:pPr>
      <w:r>
        <w:rPr>
          <w:rFonts w:hint="eastAsia" w:ascii="仿宋" w:hAnsi="仿宋" w:eastAsia="仿宋" w:cs="仿宋"/>
          <w:color w:val="auto"/>
          <w:sz w:val="24"/>
          <w:szCs w:val="21"/>
        </w:rPr>
        <w:t>7、未经贵司书面同意，不以任何方式向其它任何第三方提供或泄露招标方招标文件及商业技术秘密（包括但不限于招标用质量技术标准、技术图纸、工艺文件、技术要求等）。</w:t>
      </w:r>
    </w:p>
    <w:p>
      <w:pPr>
        <w:tabs>
          <w:tab w:val="left" w:pos="540"/>
        </w:tabs>
        <w:adjustRightInd w:val="0"/>
        <w:snapToGrid w:val="0"/>
        <w:spacing w:beforeLines="0" w:afterLines="0" w:line="460" w:lineRule="exact"/>
        <w:ind w:firstLine="480" w:firstLineChars="200"/>
        <w:rPr>
          <w:rFonts w:hint="eastAsia" w:ascii="仿宋" w:hAnsi="仿宋" w:eastAsia="仿宋" w:cs="仿宋"/>
          <w:color w:val="auto"/>
          <w:sz w:val="24"/>
          <w:szCs w:val="21"/>
        </w:rPr>
      </w:pPr>
      <w:r>
        <w:rPr>
          <w:rFonts w:hint="eastAsia" w:ascii="仿宋" w:hAnsi="仿宋" w:eastAsia="仿宋" w:cs="仿宋"/>
          <w:color w:val="auto"/>
          <w:sz w:val="24"/>
          <w:szCs w:val="21"/>
        </w:rPr>
        <w:t>8、不做任何其他违反国家廉洁自律和商业保密规定的行为。</w:t>
      </w:r>
    </w:p>
    <w:p>
      <w:pPr>
        <w:tabs>
          <w:tab w:val="left" w:pos="540"/>
        </w:tabs>
        <w:adjustRightInd w:val="0"/>
        <w:snapToGrid w:val="0"/>
        <w:spacing w:beforeLines="0" w:afterLines="0" w:line="460" w:lineRule="exact"/>
        <w:ind w:firstLine="480" w:firstLineChars="200"/>
        <w:rPr>
          <w:rFonts w:hint="eastAsia" w:ascii="仿宋" w:hAnsi="仿宋" w:eastAsia="仿宋" w:cs="仿宋"/>
          <w:color w:val="auto"/>
          <w:sz w:val="24"/>
          <w:szCs w:val="21"/>
        </w:rPr>
      </w:pPr>
      <w:r>
        <w:rPr>
          <w:rFonts w:hint="eastAsia" w:ascii="仿宋" w:hAnsi="仿宋" w:eastAsia="仿宋" w:cs="仿宋"/>
          <w:color w:val="auto"/>
          <w:sz w:val="24"/>
          <w:szCs w:val="21"/>
        </w:rPr>
        <w:t>如发现我司及工作人员在与贵司招投标和合作过程中存在上述行为的，我司同意按照贵司招投文件或与贵司签订之合作合同约定接受贵司的任何处理，自愿承担因此造成的违约责任。若发现贵司工作人员有违反上述情形索贿或受贿的，我司承诺将立即向贵司风控部门进行举报（受理电话：18982588111，举报受理电子邮箱：</w:t>
      </w:r>
      <w:r>
        <w:rPr>
          <w:rFonts w:hint="eastAsia"/>
          <w:color w:val="auto"/>
          <w:sz w:val="21"/>
          <w:szCs w:val="21"/>
        </w:rPr>
        <w:fldChar w:fldCharType="begin"/>
      </w:r>
      <w:r>
        <w:rPr>
          <w:rFonts w:hint="eastAsia"/>
          <w:color w:val="auto"/>
          <w:sz w:val="21"/>
          <w:szCs w:val="21"/>
        </w:rPr>
        <w:instrText xml:space="preserve"> HYPERLINK "mailto:fkzx@tuopai.biz</w:instrText>
      </w:r>
      <w:r>
        <w:rPr>
          <w:rFonts w:hint="default" w:ascii="宋体" w:eastAsia="宋体"/>
          <w:color w:val="auto"/>
          <w:sz w:val="21"/>
          <w:szCs w:val="21"/>
        </w:rPr>
        <w:instrText xml:space="preserve">。" </w:instrText>
      </w:r>
      <w:r>
        <w:rPr>
          <w:rFonts w:hint="default" w:ascii="宋体" w:eastAsia="宋体"/>
          <w:color w:val="auto"/>
          <w:sz w:val="21"/>
          <w:szCs w:val="21"/>
        </w:rPr>
        <w:fldChar w:fldCharType="separate"/>
      </w:r>
      <w:r>
        <w:rPr>
          <w:rFonts w:hint="eastAsia" w:ascii="仿宋" w:hAnsi="仿宋" w:eastAsia="仿宋" w:cs="仿宋"/>
          <w:color w:val="auto"/>
          <w:sz w:val="21"/>
          <w:szCs w:val="21"/>
        </w:rPr>
        <w:t>fkzx@tuopai.biz。</w:t>
      </w:r>
      <w:r>
        <w:rPr>
          <w:rFonts w:hint="eastAsia" w:ascii="仿宋" w:hAnsi="仿宋" w:eastAsia="仿宋" w:cs="仿宋"/>
          <w:color w:val="auto"/>
          <w:sz w:val="21"/>
          <w:szCs w:val="21"/>
        </w:rPr>
        <w:fldChar w:fldCharType="end"/>
      </w:r>
      <w:r>
        <w:rPr>
          <w:rFonts w:hint="eastAsia" w:ascii="仿宋" w:hAnsi="仿宋" w:eastAsia="仿宋" w:cs="仿宋"/>
          <w:color w:val="auto"/>
          <w:sz w:val="21"/>
          <w:szCs w:val="21"/>
        </w:rPr>
        <w:t>）</w:t>
      </w:r>
    </w:p>
    <w:p>
      <w:pPr>
        <w:tabs>
          <w:tab w:val="left" w:pos="540"/>
        </w:tabs>
        <w:adjustRightInd w:val="0"/>
        <w:snapToGrid w:val="0"/>
        <w:spacing w:beforeLines="0" w:afterLines="0" w:line="460" w:lineRule="exact"/>
        <w:ind w:firstLine="480" w:firstLineChars="200"/>
        <w:rPr>
          <w:rFonts w:hint="eastAsia" w:ascii="仿宋" w:hAnsi="仿宋" w:eastAsia="仿宋" w:cs="仿宋"/>
          <w:color w:val="auto"/>
          <w:sz w:val="24"/>
          <w:szCs w:val="21"/>
        </w:rPr>
      </w:pPr>
      <w:r>
        <w:rPr>
          <w:rFonts w:hint="eastAsia" w:ascii="仿宋" w:hAnsi="仿宋" w:eastAsia="仿宋" w:cs="仿宋"/>
          <w:color w:val="auto"/>
          <w:sz w:val="24"/>
          <w:szCs w:val="21"/>
        </w:rPr>
        <w:t>特此承诺！</w:t>
      </w:r>
    </w:p>
    <w:p>
      <w:pPr>
        <w:tabs>
          <w:tab w:val="right" w:leader="dot" w:pos="9471"/>
        </w:tabs>
        <w:spacing w:beforeLines="0" w:afterLines="0" w:line="460" w:lineRule="exact"/>
        <w:rPr>
          <w:rFonts w:hint="eastAsia" w:ascii="仿宋" w:hAnsi="仿宋" w:eastAsia="仿宋" w:cs="仿宋"/>
          <w:color w:val="auto"/>
          <w:sz w:val="24"/>
          <w:szCs w:val="21"/>
        </w:rPr>
      </w:pPr>
    </w:p>
    <w:p>
      <w:pPr>
        <w:tabs>
          <w:tab w:val="left" w:pos="540"/>
        </w:tabs>
        <w:adjustRightInd w:val="0"/>
        <w:snapToGrid w:val="0"/>
        <w:spacing w:beforeLines="0" w:afterLines="0" w:line="460" w:lineRule="exact"/>
        <w:ind w:firstLine="480" w:firstLineChars="200"/>
        <w:rPr>
          <w:rFonts w:hint="eastAsia" w:ascii="仿宋" w:hAnsi="仿宋" w:eastAsia="仿宋" w:cs="仿宋"/>
          <w:color w:val="auto"/>
          <w:sz w:val="24"/>
          <w:szCs w:val="21"/>
        </w:rPr>
      </w:pPr>
      <w:r>
        <w:rPr>
          <w:rFonts w:hint="eastAsia" w:ascii="仿宋" w:hAnsi="仿宋" w:eastAsia="仿宋" w:cs="仿宋"/>
          <w:color w:val="auto"/>
          <w:sz w:val="24"/>
          <w:szCs w:val="21"/>
        </w:rPr>
        <w:t xml:space="preserve">                                       承诺单位（公章）：      </w:t>
      </w:r>
    </w:p>
    <w:p>
      <w:pPr>
        <w:tabs>
          <w:tab w:val="left" w:pos="540"/>
        </w:tabs>
        <w:adjustRightInd w:val="0"/>
        <w:snapToGrid w:val="0"/>
        <w:spacing w:beforeLines="0" w:afterLines="0" w:line="460" w:lineRule="exact"/>
        <w:ind w:firstLine="480" w:firstLineChars="200"/>
        <w:rPr>
          <w:rFonts w:hint="eastAsia" w:ascii="仿宋" w:hAnsi="仿宋" w:eastAsia="仿宋" w:cs="仿宋"/>
          <w:color w:val="auto"/>
          <w:sz w:val="24"/>
          <w:szCs w:val="21"/>
        </w:rPr>
      </w:pPr>
      <w:r>
        <w:rPr>
          <w:rFonts w:hint="eastAsia" w:ascii="仿宋" w:hAnsi="仿宋" w:eastAsia="仿宋" w:cs="仿宋"/>
          <w:color w:val="auto"/>
          <w:sz w:val="24"/>
          <w:szCs w:val="21"/>
        </w:rPr>
        <w:t xml:space="preserve">                                       承诺单位代表（签字）：</w:t>
      </w:r>
    </w:p>
    <w:p>
      <w:pPr>
        <w:tabs>
          <w:tab w:val="left" w:pos="540"/>
        </w:tabs>
        <w:adjustRightInd w:val="0"/>
        <w:snapToGrid w:val="0"/>
        <w:spacing w:beforeLines="0" w:afterLines="0" w:line="460" w:lineRule="exact"/>
        <w:ind w:firstLine="480" w:firstLineChars="200"/>
        <w:rPr>
          <w:rFonts w:hint="eastAsia" w:ascii="仿宋" w:hAnsi="仿宋" w:eastAsia="仿宋" w:cs="仿宋"/>
          <w:color w:val="auto"/>
          <w:sz w:val="24"/>
          <w:szCs w:val="21"/>
        </w:rPr>
      </w:pPr>
      <w:r>
        <w:rPr>
          <w:rFonts w:hint="eastAsia" w:ascii="仿宋" w:hAnsi="仿宋" w:eastAsia="仿宋" w:cs="仿宋"/>
          <w:color w:val="auto"/>
          <w:sz w:val="24"/>
          <w:szCs w:val="21"/>
        </w:rPr>
        <w:t xml:space="preserve">                                                       年   月   日</w:t>
      </w:r>
    </w:p>
    <w:p>
      <w:pPr>
        <w:spacing w:beforeLines="0" w:afterLines="0"/>
        <w:rPr>
          <w:rFonts w:hint="eastAsia"/>
          <w:color w:val="auto"/>
          <w:sz w:val="21"/>
          <w:szCs w:val="21"/>
          <w:lang w:bidi="en-US"/>
        </w:rPr>
      </w:pPr>
    </w:p>
    <w:p>
      <w:pPr>
        <w:numPr>
          <w:ilvl w:val="0"/>
          <w:numId w:val="2"/>
        </w:numPr>
        <w:spacing w:beforeLines="0" w:afterLines="0"/>
        <w:jc w:val="center"/>
        <w:rPr>
          <w:rFonts w:hint="eastAsia"/>
          <w:b/>
          <w:color w:val="auto"/>
          <w:sz w:val="28"/>
          <w:szCs w:val="28"/>
        </w:rPr>
      </w:pPr>
      <w:bookmarkStart w:id="9" w:name="_Toc28835"/>
      <w:r>
        <w:rPr>
          <w:rFonts w:hint="default" w:ascii="宋体" w:eastAsia="宋体"/>
          <w:b/>
          <w:color w:val="auto"/>
          <w:sz w:val="28"/>
          <w:szCs w:val="28"/>
        </w:rPr>
        <w:t>关联公司证明</w:t>
      </w:r>
      <w:bookmarkEnd w:id="9"/>
    </w:p>
    <w:p>
      <w:pPr>
        <w:spacing w:beforeLines="0" w:afterLines="0"/>
        <w:ind w:firstLine="480" w:firstLineChars="200"/>
        <w:jc w:val="center"/>
        <w:rPr>
          <w:rFonts w:hint="eastAsia" w:ascii="仿宋" w:hAnsi="仿宋" w:eastAsia="仿宋"/>
          <w:color w:val="auto"/>
          <w:sz w:val="24"/>
          <w:szCs w:val="21"/>
          <w:lang w:bidi="en-US"/>
        </w:rPr>
      </w:pPr>
      <w:r>
        <w:rPr>
          <w:rFonts w:hint="eastAsia" w:ascii="仿宋" w:hAnsi="仿宋" w:eastAsia="仿宋"/>
          <w:color w:val="auto"/>
          <w:sz w:val="24"/>
          <w:szCs w:val="21"/>
          <w:lang w:bidi="en-US"/>
        </w:rPr>
        <w:t>可提供第三方网站截图</w:t>
      </w:r>
    </w:p>
    <w:p>
      <w:pPr>
        <w:pStyle w:val="2"/>
        <w:spacing w:beforeLines="0" w:afterLines="0"/>
        <w:rPr>
          <w:rFonts w:hint="default"/>
          <w:color w:val="auto"/>
          <w:sz w:val="24"/>
          <w:szCs w:val="24"/>
        </w:rPr>
      </w:pPr>
    </w:p>
    <w:p>
      <w:pPr>
        <w:spacing w:beforeLines="0" w:afterLines="0"/>
        <w:rPr>
          <w:rFonts w:hint="eastAsia"/>
          <w:color w:val="auto"/>
          <w:sz w:val="21"/>
          <w:szCs w:val="21"/>
        </w:rPr>
      </w:pPr>
    </w:p>
    <w:p>
      <w:pPr>
        <w:numPr>
          <w:ilvl w:val="0"/>
          <w:numId w:val="2"/>
        </w:numPr>
        <w:spacing w:beforeLines="0" w:afterLines="0"/>
        <w:jc w:val="center"/>
        <w:rPr>
          <w:rFonts w:hint="eastAsia"/>
          <w:b/>
          <w:color w:val="auto"/>
          <w:sz w:val="28"/>
          <w:szCs w:val="28"/>
        </w:rPr>
      </w:pPr>
      <w:bookmarkStart w:id="10" w:name="_Toc1920"/>
      <w:r>
        <w:rPr>
          <w:rFonts w:hint="default" w:ascii="宋体" w:eastAsia="宋体"/>
          <w:b/>
          <w:color w:val="auto"/>
          <w:sz w:val="28"/>
          <w:szCs w:val="28"/>
        </w:rPr>
        <w:t>诚信度</w:t>
      </w:r>
      <w:bookmarkEnd w:id="10"/>
    </w:p>
    <w:p>
      <w:pPr>
        <w:spacing w:beforeLines="0" w:afterLines="0"/>
        <w:ind w:firstLine="240" w:firstLineChars="100"/>
        <w:rPr>
          <w:rFonts w:hint="eastAsia" w:ascii="仿宋" w:hAnsi="仿宋" w:eastAsia="仿宋"/>
          <w:color w:val="auto"/>
          <w:sz w:val="24"/>
          <w:szCs w:val="21"/>
          <w:lang w:bidi="en-US"/>
        </w:rPr>
      </w:pPr>
      <w:r>
        <w:rPr>
          <w:rFonts w:hint="eastAsia" w:ascii="仿宋" w:hAnsi="仿宋" w:eastAsia="仿宋"/>
          <w:color w:val="auto"/>
          <w:sz w:val="24"/>
          <w:szCs w:val="21"/>
          <w:lang w:bidi="en-US"/>
        </w:rPr>
        <w:t>可提供通过“信用中国”网站（www.creditchina.gov.cn)查询后无不良记录的证明材料。</w:t>
      </w:r>
    </w:p>
    <w:p>
      <w:pPr>
        <w:pStyle w:val="2"/>
        <w:spacing w:beforeLines="0" w:afterLines="0"/>
        <w:rPr>
          <w:rFonts w:hint="default"/>
          <w:color w:val="auto"/>
          <w:sz w:val="24"/>
          <w:szCs w:val="24"/>
        </w:rPr>
      </w:pPr>
    </w:p>
    <w:p>
      <w:pPr>
        <w:numPr>
          <w:ilvl w:val="0"/>
          <w:numId w:val="2"/>
        </w:numPr>
        <w:spacing w:beforeLines="0" w:afterLines="0"/>
        <w:jc w:val="center"/>
        <w:rPr>
          <w:rFonts w:hint="eastAsia"/>
          <w:b/>
          <w:color w:val="auto"/>
          <w:sz w:val="28"/>
          <w:szCs w:val="28"/>
        </w:rPr>
      </w:pPr>
      <w:bookmarkStart w:id="11" w:name="_Toc11363"/>
      <w:r>
        <w:rPr>
          <w:rFonts w:hint="default" w:ascii="宋体" w:eastAsia="宋体"/>
          <w:b/>
          <w:color w:val="auto"/>
          <w:sz w:val="28"/>
          <w:szCs w:val="28"/>
        </w:rPr>
        <w:t>财务状况</w:t>
      </w:r>
      <w:bookmarkEnd w:id="11"/>
    </w:p>
    <w:p>
      <w:pPr>
        <w:tabs>
          <w:tab w:val="right" w:leader="dot" w:pos="9471"/>
        </w:tabs>
        <w:adjustRightInd w:val="0"/>
        <w:snapToGrid w:val="0"/>
        <w:spacing w:beforeLines="0" w:afterLines="0" w:line="360" w:lineRule="auto"/>
        <w:ind w:firstLine="480" w:firstLineChars="200"/>
        <w:rPr>
          <w:rFonts w:hint="eastAsia" w:ascii="仿宋" w:hAnsi="仿宋" w:eastAsia="仿宋"/>
          <w:color w:val="auto"/>
          <w:sz w:val="24"/>
          <w:szCs w:val="21"/>
          <w:lang w:bidi="en-US"/>
        </w:rPr>
      </w:pPr>
      <w:r>
        <w:rPr>
          <w:rFonts w:hint="eastAsia" w:ascii="仿宋" w:hAnsi="仿宋" w:eastAsia="仿宋"/>
          <w:color w:val="auto"/>
          <w:sz w:val="24"/>
          <w:szCs w:val="21"/>
          <w:lang w:bidi="en-US"/>
        </w:rPr>
        <w:t>提供2021-2023年经审计的财务三表（资产负债表、现金流量表、利润表）及第三方会计师事务所年度审计报告。</w:t>
      </w:r>
    </w:p>
    <w:p>
      <w:pPr>
        <w:pStyle w:val="2"/>
        <w:spacing w:beforeLines="0" w:afterLines="0"/>
        <w:rPr>
          <w:rFonts w:hint="default"/>
          <w:color w:val="auto"/>
          <w:sz w:val="24"/>
          <w:szCs w:val="24"/>
        </w:rPr>
      </w:pPr>
    </w:p>
    <w:p>
      <w:pPr>
        <w:numPr>
          <w:ilvl w:val="0"/>
          <w:numId w:val="2"/>
        </w:numPr>
        <w:spacing w:beforeLines="0" w:afterLines="0"/>
        <w:jc w:val="center"/>
        <w:rPr>
          <w:rFonts w:hint="eastAsia"/>
          <w:b/>
          <w:color w:val="auto"/>
          <w:sz w:val="28"/>
          <w:szCs w:val="28"/>
        </w:rPr>
      </w:pPr>
      <w:bookmarkStart w:id="12" w:name="_Toc14096"/>
      <w:r>
        <w:rPr>
          <w:rFonts w:hint="default" w:ascii="宋体" w:eastAsia="宋体"/>
          <w:b/>
          <w:color w:val="auto"/>
          <w:sz w:val="28"/>
          <w:szCs w:val="28"/>
        </w:rPr>
        <w:t>同类业绩一栏表</w:t>
      </w:r>
      <w:bookmarkEnd w:id="12"/>
    </w:p>
    <w:p>
      <w:pPr>
        <w:spacing w:beforeLines="0" w:afterLines="0" w:line="360" w:lineRule="auto"/>
        <w:ind w:firstLine="480" w:firstLineChars="200"/>
        <w:rPr>
          <w:rFonts w:hint="eastAsia" w:ascii="仿宋" w:hAnsi="仿宋" w:eastAsia="仿宋"/>
          <w:color w:val="auto"/>
          <w:sz w:val="24"/>
          <w:szCs w:val="21"/>
          <w:lang w:bidi="en-US"/>
        </w:rPr>
      </w:pPr>
      <w:r>
        <w:rPr>
          <w:rFonts w:hint="eastAsia" w:ascii="仿宋" w:hAnsi="仿宋" w:eastAsia="仿宋" w:cs="仿宋"/>
          <w:color w:val="auto"/>
          <w:sz w:val="24"/>
          <w:szCs w:val="24"/>
          <w:lang w:bidi="en-US"/>
        </w:rPr>
        <w:t>提供</w:t>
      </w:r>
      <w:r>
        <w:rPr>
          <w:rFonts w:hint="eastAsia" w:ascii="仿宋" w:hAnsi="仿宋" w:eastAsia="仿宋" w:cs="仿宋"/>
          <w:color w:val="auto"/>
          <w:sz w:val="24"/>
          <w:szCs w:val="24"/>
        </w:rPr>
        <w:t>2021年至今承揽过类似项目（主要包含档案储具、办公家具）且单个合同金额不低于100万的成功案例不少于3例。</w:t>
      </w:r>
    </w:p>
    <w:tbl>
      <w:tblPr>
        <w:tblStyle w:val="5"/>
        <w:tblW w:w="93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1680"/>
        <w:gridCol w:w="1771"/>
        <w:gridCol w:w="1532"/>
        <w:gridCol w:w="1762"/>
        <w:gridCol w:w="17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Lines="0"/>
              <w:jc w:val="center"/>
              <w:rPr>
                <w:rFonts w:hint="eastAsia" w:ascii="仿宋" w:hAnsi="仿宋" w:eastAsia="仿宋" w:cs="仿宋"/>
                <w:color w:val="auto"/>
                <w:sz w:val="21"/>
                <w:szCs w:val="21"/>
              </w:rPr>
            </w:pPr>
            <w:r>
              <w:rPr>
                <w:rFonts w:hint="eastAsia" w:ascii="仿宋" w:hAnsi="仿宋" w:eastAsia="仿宋" w:cs="仿宋"/>
                <w:color w:val="auto"/>
                <w:sz w:val="21"/>
                <w:szCs w:val="21"/>
              </w:rPr>
              <w:t>序号</w:t>
            </w:r>
          </w:p>
        </w:tc>
        <w:tc>
          <w:tcPr>
            <w:tcW w:w="168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Lines="0"/>
              <w:jc w:val="center"/>
              <w:rPr>
                <w:rFonts w:hint="eastAsia" w:ascii="仿宋" w:hAnsi="仿宋" w:eastAsia="仿宋" w:cs="仿宋"/>
                <w:color w:val="auto"/>
                <w:sz w:val="21"/>
                <w:szCs w:val="21"/>
              </w:rPr>
            </w:pPr>
            <w:r>
              <w:rPr>
                <w:rFonts w:hint="eastAsia" w:ascii="仿宋" w:hAnsi="仿宋" w:eastAsia="仿宋" w:cs="仿宋"/>
                <w:color w:val="auto"/>
                <w:sz w:val="21"/>
                <w:szCs w:val="21"/>
              </w:rPr>
              <w:t>合同签署年份</w:t>
            </w:r>
          </w:p>
        </w:tc>
        <w:tc>
          <w:tcPr>
            <w:tcW w:w="1771"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Lines="0"/>
              <w:jc w:val="center"/>
              <w:rPr>
                <w:rFonts w:hint="eastAsia" w:ascii="仿宋" w:hAnsi="仿宋" w:eastAsia="仿宋" w:cs="仿宋"/>
                <w:color w:val="auto"/>
                <w:sz w:val="21"/>
                <w:szCs w:val="21"/>
              </w:rPr>
            </w:pPr>
            <w:r>
              <w:rPr>
                <w:rFonts w:hint="eastAsia" w:ascii="仿宋" w:hAnsi="仿宋" w:eastAsia="仿宋" w:cs="仿宋"/>
                <w:color w:val="auto"/>
                <w:sz w:val="21"/>
                <w:szCs w:val="21"/>
              </w:rPr>
              <w:t>甲方公司名称</w:t>
            </w:r>
          </w:p>
        </w:tc>
        <w:tc>
          <w:tcPr>
            <w:tcW w:w="153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Lines="0"/>
              <w:jc w:val="center"/>
              <w:rPr>
                <w:rFonts w:hint="eastAsia" w:ascii="仿宋" w:hAnsi="仿宋" w:eastAsia="仿宋" w:cs="仿宋"/>
                <w:color w:val="auto"/>
                <w:sz w:val="21"/>
                <w:szCs w:val="21"/>
              </w:rPr>
            </w:pPr>
            <w:r>
              <w:rPr>
                <w:rFonts w:hint="eastAsia" w:ascii="仿宋" w:hAnsi="仿宋" w:eastAsia="仿宋" w:cs="仿宋"/>
                <w:color w:val="auto"/>
                <w:sz w:val="21"/>
                <w:szCs w:val="21"/>
              </w:rPr>
              <w:t>项目名称</w:t>
            </w:r>
          </w:p>
        </w:tc>
        <w:tc>
          <w:tcPr>
            <w:tcW w:w="176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Lines="0"/>
              <w:jc w:val="center"/>
              <w:rPr>
                <w:rFonts w:hint="eastAsia" w:ascii="仿宋" w:hAnsi="仿宋" w:eastAsia="仿宋" w:cs="仿宋"/>
                <w:color w:val="auto"/>
                <w:sz w:val="21"/>
                <w:szCs w:val="21"/>
              </w:rPr>
            </w:pPr>
            <w:r>
              <w:rPr>
                <w:rFonts w:hint="eastAsia" w:ascii="仿宋" w:hAnsi="仿宋" w:eastAsia="仿宋" w:cs="仿宋"/>
                <w:color w:val="auto"/>
                <w:sz w:val="21"/>
                <w:szCs w:val="21"/>
              </w:rPr>
              <w:t>服务内容</w:t>
            </w:r>
          </w:p>
        </w:tc>
        <w:tc>
          <w:tcPr>
            <w:tcW w:w="173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Lines="0"/>
              <w:jc w:val="center"/>
              <w:rPr>
                <w:rFonts w:hint="eastAsia" w:ascii="仿宋" w:hAnsi="仿宋" w:eastAsia="仿宋" w:cs="仿宋"/>
                <w:color w:val="auto"/>
                <w:sz w:val="21"/>
                <w:szCs w:val="21"/>
              </w:rPr>
            </w:pPr>
            <w:r>
              <w:rPr>
                <w:rFonts w:hint="eastAsia" w:ascii="仿宋" w:hAnsi="仿宋" w:eastAsia="仿宋" w:cs="仿宋"/>
                <w:color w:val="auto"/>
                <w:sz w:val="21"/>
                <w:szCs w:val="21"/>
              </w:rPr>
              <w:t>合同金额（元）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Lines="0"/>
              <w:rPr>
                <w:rFonts w:hint="eastAsia" w:ascii="仿宋" w:hAnsi="仿宋" w:eastAsia="仿宋" w:cs="仿宋"/>
                <w:color w:val="auto"/>
                <w:sz w:val="21"/>
                <w:szCs w:val="21"/>
              </w:rPr>
            </w:pPr>
          </w:p>
        </w:tc>
        <w:tc>
          <w:tcPr>
            <w:tcW w:w="168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Lines="0"/>
              <w:rPr>
                <w:rFonts w:hint="eastAsia" w:ascii="仿宋" w:hAnsi="仿宋" w:eastAsia="仿宋" w:cs="仿宋"/>
                <w:color w:val="auto"/>
                <w:sz w:val="21"/>
                <w:szCs w:val="21"/>
              </w:rPr>
            </w:pPr>
          </w:p>
        </w:tc>
        <w:tc>
          <w:tcPr>
            <w:tcW w:w="1771"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Lines="0"/>
              <w:rPr>
                <w:rFonts w:hint="eastAsia" w:ascii="仿宋" w:hAnsi="仿宋" w:eastAsia="仿宋" w:cs="仿宋"/>
                <w:color w:val="auto"/>
                <w:sz w:val="21"/>
                <w:szCs w:val="21"/>
              </w:rPr>
            </w:pPr>
          </w:p>
        </w:tc>
        <w:tc>
          <w:tcPr>
            <w:tcW w:w="153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Lines="0"/>
              <w:rPr>
                <w:rFonts w:hint="eastAsia" w:ascii="仿宋" w:hAnsi="仿宋" w:eastAsia="仿宋" w:cs="仿宋"/>
                <w:color w:val="auto"/>
                <w:sz w:val="21"/>
                <w:szCs w:val="21"/>
              </w:rPr>
            </w:pPr>
          </w:p>
        </w:tc>
        <w:tc>
          <w:tcPr>
            <w:tcW w:w="176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Lines="0"/>
              <w:rPr>
                <w:rFonts w:hint="eastAsia" w:ascii="仿宋" w:hAnsi="仿宋" w:eastAsia="仿宋" w:cs="仿宋"/>
                <w:color w:val="auto"/>
                <w:sz w:val="21"/>
                <w:szCs w:val="21"/>
              </w:rPr>
            </w:pPr>
          </w:p>
        </w:tc>
        <w:tc>
          <w:tcPr>
            <w:tcW w:w="173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Lines="0"/>
              <w:rPr>
                <w:rFonts w:hint="eastAsia" w:ascii="仿宋" w:hAnsi="仿宋" w:eastAsia="仿宋" w:cs="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Lines="0"/>
              <w:rPr>
                <w:rFonts w:hint="eastAsia" w:ascii="仿宋" w:hAnsi="仿宋" w:eastAsia="仿宋" w:cs="仿宋"/>
                <w:color w:val="auto"/>
                <w:sz w:val="21"/>
                <w:szCs w:val="21"/>
              </w:rPr>
            </w:pPr>
          </w:p>
        </w:tc>
        <w:tc>
          <w:tcPr>
            <w:tcW w:w="168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Lines="0"/>
              <w:rPr>
                <w:rFonts w:hint="eastAsia" w:ascii="仿宋" w:hAnsi="仿宋" w:eastAsia="仿宋" w:cs="仿宋"/>
                <w:color w:val="auto"/>
                <w:sz w:val="21"/>
                <w:szCs w:val="21"/>
              </w:rPr>
            </w:pPr>
          </w:p>
        </w:tc>
        <w:tc>
          <w:tcPr>
            <w:tcW w:w="1771"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Lines="0"/>
              <w:rPr>
                <w:rFonts w:hint="eastAsia" w:ascii="仿宋" w:hAnsi="仿宋" w:eastAsia="仿宋" w:cs="仿宋"/>
                <w:color w:val="auto"/>
                <w:sz w:val="21"/>
                <w:szCs w:val="21"/>
              </w:rPr>
            </w:pPr>
          </w:p>
        </w:tc>
        <w:tc>
          <w:tcPr>
            <w:tcW w:w="153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Lines="0"/>
              <w:rPr>
                <w:rFonts w:hint="eastAsia" w:ascii="仿宋" w:hAnsi="仿宋" w:eastAsia="仿宋" w:cs="仿宋"/>
                <w:color w:val="auto"/>
                <w:sz w:val="21"/>
                <w:szCs w:val="21"/>
              </w:rPr>
            </w:pPr>
          </w:p>
        </w:tc>
        <w:tc>
          <w:tcPr>
            <w:tcW w:w="176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Lines="0"/>
              <w:rPr>
                <w:rFonts w:hint="eastAsia" w:ascii="仿宋" w:hAnsi="仿宋" w:eastAsia="仿宋" w:cs="仿宋"/>
                <w:color w:val="auto"/>
                <w:sz w:val="21"/>
                <w:szCs w:val="21"/>
              </w:rPr>
            </w:pPr>
          </w:p>
        </w:tc>
        <w:tc>
          <w:tcPr>
            <w:tcW w:w="173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Lines="0"/>
              <w:rPr>
                <w:rFonts w:hint="eastAsia" w:ascii="仿宋" w:hAnsi="仿宋" w:eastAsia="仿宋" w:cs="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Lines="0"/>
              <w:rPr>
                <w:rFonts w:hint="eastAsia" w:ascii="仿宋" w:hAnsi="仿宋" w:eastAsia="仿宋" w:cs="仿宋"/>
                <w:color w:val="auto"/>
                <w:sz w:val="21"/>
                <w:szCs w:val="21"/>
              </w:rPr>
            </w:pPr>
          </w:p>
        </w:tc>
        <w:tc>
          <w:tcPr>
            <w:tcW w:w="168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Lines="0"/>
              <w:rPr>
                <w:rFonts w:hint="eastAsia" w:ascii="仿宋" w:hAnsi="仿宋" w:eastAsia="仿宋" w:cs="仿宋"/>
                <w:color w:val="auto"/>
                <w:sz w:val="21"/>
                <w:szCs w:val="21"/>
              </w:rPr>
            </w:pPr>
          </w:p>
        </w:tc>
        <w:tc>
          <w:tcPr>
            <w:tcW w:w="1771"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Lines="0"/>
              <w:rPr>
                <w:rFonts w:hint="eastAsia" w:ascii="仿宋" w:hAnsi="仿宋" w:eastAsia="仿宋" w:cs="仿宋"/>
                <w:color w:val="auto"/>
                <w:sz w:val="21"/>
                <w:szCs w:val="21"/>
              </w:rPr>
            </w:pPr>
          </w:p>
        </w:tc>
        <w:tc>
          <w:tcPr>
            <w:tcW w:w="153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Lines="0"/>
              <w:rPr>
                <w:rFonts w:hint="eastAsia" w:ascii="仿宋" w:hAnsi="仿宋" w:eastAsia="仿宋" w:cs="仿宋"/>
                <w:color w:val="auto"/>
                <w:sz w:val="21"/>
                <w:szCs w:val="21"/>
              </w:rPr>
            </w:pPr>
          </w:p>
        </w:tc>
        <w:tc>
          <w:tcPr>
            <w:tcW w:w="176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Lines="0"/>
              <w:rPr>
                <w:rFonts w:hint="eastAsia" w:ascii="仿宋" w:hAnsi="仿宋" w:eastAsia="仿宋" w:cs="仿宋"/>
                <w:color w:val="auto"/>
                <w:sz w:val="21"/>
                <w:szCs w:val="21"/>
              </w:rPr>
            </w:pPr>
          </w:p>
        </w:tc>
        <w:tc>
          <w:tcPr>
            <w:tcW w:w="173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Lines="0"/>
              <w:rPr>
                <w:rFonts w:hint="eastAsia" w:ascii="仿宋" w:hAnsi="仿宋" w:eastAsia="仿宋" w:cs="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Lines="0"/>
              <w:rPr>
                <w:rFonts w:hint="eastAsia" w:ascii="仿宋" w:hAnsi="仿宋" w:eastAsia="仿宋" w:cs="仿宋"/>
                <w:color w:val="auto"/>
                <w:sz w:val="21"/>
                <w:szCs w:val="21"/>
              </w:rPr>
            </w:pPr>
          </w:p>
        </w:tc>
        <w:tc>
          <w:tcPr>
            <w:tcW w:w="168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Lines="0"/>
              <w:rPr>
                <w:rFonts w:hint="eastAsia" w:ascii="仿宋" w:hAnsi="仿宋" w:eastAsia="仿宋" w:cs="仿宋"/>
                <w:color w:val="auto"/>
                <w:sz w:val="21"/>
                <w:szCs w:val="21"/>
              </w:rPr>
            </w:pPr>
          </w:p>
        </w:tc>
        <w:tc>
          <w:tcPr>
            <w:tcW w:w="1771"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Lines="0"/>
              <w:rPr>
                <w:rFonts w:hint="eastAsia" w:ascii="仿宋" w:hAnsi="仿宋" w:eastAsia="仿宋" w:cs="仿宋"/>
                <w:color w:val="auto"/>
                <w:sz w:val="21"/>
                <w:szCs w:val="21"/>
              </w:rPr>
            </w:pPr>
          </w:p>
        </w:tc>
        <w:tc>
          <w:tcPr>
            <w:tcW w:w="153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Lines="0"/>
              <w:rPr>
                <w:rFonts w:hint="eastAsia" w:ascii="仿宋" w:hAnsi="仿宋" w:eastAsia="仿宋" w:cs="仿宋"/>
                <w:color w:val="auto"/>
                <w:sz w:val="21"/>
                <w:szCs w:val="21"/>
              </w:rPr>
            </w:pPr>
          </w:p>
        </w:tc>
        <w:tc>
          <w:tcPr>
            <w:tcW w:w="176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Lines="0"/>
              <w:rPr>
                <w:rFonts w:hint="eastAsia" w:ascii="仿宋" w:hAnsi="仿宋" w:eastAsia="仿宋" w:cs="仿宋"/>
                <w:color w:val="auto"/>
                <w:sz w:val="21"/>
                <w:szCs w:val="21"/>
              </w:rPr>
            </w:pPr>
          </w:p>
        </w:tc>
        <w:tc>
          <w:tcPr>
            <w:tcW w:w="173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Lines="0"/>
              <w:rPr>
                <w:rFonts w:hint="eastAsia" w:ascii="仿宋" w:hAnsi="仿宋" w:eastAsia="仿宋" w:cs="仿宋"/>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Lines="0"/>
              <w:rPr>
                <w:rFonts w:hint="eastAsia" w:ascii="仿宋" w:hAnsi="仿宋" w:eastAsia="仿宋" w:cs="仿宋"/>
                <w:color w:val="auto"/>
                <w:sz w:val="21"/>
                <w:szCs w:val="21"/>
              </w:rPr>
            </w:pPr>
            <w:bookmarkStart w:id="13" w:name="_Toc32186"/>
          </w:p>
        </w:tc>
        <w:tc>
          <w:tcPr>
            <w:tcW w:w="168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Lines="0"/>
              <w:rPr>
                <w:rFonts w:hint="eastAsia" w:ascii="仿宋" w:hAnsi="仿宋" w:eastAsia="仿宋" w:cs="仿宋"/>
                <w:color w:val="auto"/>
                <w:sz w:val="21"/>
                <w:szCs w:val="21"/>
              </w:rPr>
            </w:pPr>
          </w:p>
        </w:tc>
        <w:tc>
          <w:tcPr>
            <w:tcW w:w="1771"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Lines="0"/>
              <w:rPr>
                <w:rFonts w:hint="eastAsia" w:ascii="仿宋" w:hAnsi="仿宋" w:eastAsia="仿宋" w:cs="仿宋"/>
                <w:color w:val="auto"/>
                <w:sz w:val="21"/>
                <w:szCs w:val="21"/>
              </w:rPr>
            </w:pPr>
          </w:p>
        </w:tc>
        <w:tc>
          <w:tcPr>
            <w:tcW w:w="153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Lines="0"/>
              <w:rPr>
                <w:rFonts w:hint="eastAsia" w:ascii="仿宋" w:hAnsi="仿宋" w:eastAsia="仿宋" w:cs="仿宋"/>
                <w:color w:val="auto"/>
                <w:sz w:val="21"/>
                <w:szCs w:val="21"/>
              </w:rPr>
            </w:pPr>
          </w:p>
        </w:tc>
        <w:tc>
          <w:tcPr>
            <w:tcW w:w="176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Lines="0"/>
              <w:rPr>
                <w:rFonts w:hint="eastAsia" w:ascii="仿宋" w:hAnsi="仿宋" w:eastAsia="仿宋" w:cs="仿宋"/>
                <w:color w:val="auto"/>
                <w:sz w:val="21"/>
                <w:szCs w:val="21"/>
              </w:rPr>
            </w:pPr>
          </w:p>
        </w:tc>
        <w:tc>
          <w:tcPr>
            <w:tcW w:w="173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Lines="0"/>
              <w:rPr>
                <w:rFonts w:hint="eastAsia" w:ascii="仿宋" w:hAnsi="仿宋" w:eastAsia="仿宋" w:cs="仿宋"/>
                <w:color w:val="auto"/>
                <w:sz w:val="21"/>
                <w:szCs w:val="21"/>
              </w:rPr>
            </w:pPr>
          </w:p>
        </w:tc>
      </w:tr>
    </w:tbl>
    <w:p>
      <w:pPr>
        <w:numPr>
          <w:ilvl w:val="0"/>
          <w:numId w:val="2"/>
        </w:numPr>
        <w:spacing w:beforeLines="0" w:afterLines="0"/>
        <w:jc w:val="center"/>
        <w:rPr>
          <w:rFonts w:hint="eastAsia"/>
          <w:b/>
          <w:color w:val="auto"/>
          <w:sz w:val="28"/>
          <w:szCs w:val="28"/>
        </w:rPr>
      </w:pPr>
      <w:r>
        <w:rPr>
          <w:rFonts w:hint="default" w:ascii="宋体" w:eastAsia="宋体"/>
          <w:b/>
          <w:color w:val="auto"/>
          <w:sz w:val="28"/>
          <w:szCs w:val="28"/>
        </w:rPr>
        <w:t>业绩证明</w:t>
      </w:r>
      <w:bookmarkEnd w:id="13"/>
    </w:p>
    <w:p>
      <w:pPr>
        <w:tabs>
          <w:tab w:val="right" w:leader="dot" w:pos="9471"/>
        </w:tabs>
        <w:adjustRightInd w:val="0"/>
        <w:snapToGrid w:val="0"/>
        <w:spacing w:beforeLines="0" w:afterLines="0" w:line="360" w:lineRule="auto"/>
        <w:ind w:firstLine="480" w:firstLineChars="200"/>
        <w:rPr>
          <w:rFonts w:hint="eastAsia" w:ascii="仿宋" w:hAnsi="仿宋" w:eastAsia="仿宋"/>
          <w:color w:val="auto"/>
          <w:sz w:val="24"/>
          <w:szCs w:val="21"/>
          <w:lang w:bidi="en-US"/>
        </w:rPr>
      </w:pPr>
      <w:r>
        <w:rPr>
          <w:rFonts w:hint="eastAsia" w:ascii="仿宋" w:hAnsi="仿宋" w:eastAsia="仿宋"/>
          <w:color w:val="auto"/>
          <w:sz w:val="24"/>
          <w:szCs w:val="21"/>
          <w:lang w:bidi="en-US"/>
        </w:rPr>
        <w:t>提供合同等业绩证明，与第十四条同类业绩一览表对应。</w:t>
      </w:r>
    </w:p>
    <w:p>
      <w:pPr>
        <w:tabs>
          <w:tab w:val="right" w:leader="dot" w:pos="9471"/>
        </w:tabs>
        <w:adjustRightInd w:val="0"/>
        <w:snapToGrid w:val="0"/>
        <w:spacing w:beforeLines="0" w:afterLines="0" w:line="360" w:lineRule="auto"/>
        <w:ind w:firstLine="480" w:firstLineChars="200"/>
        <w:rPr>
          <w:rFonts w:hint="eastAsia" w:ascii="仿宋" w:hAnsi="仿宋" w:eastAsia="仿宋"/>
          <w:color w:val="auto"/>
          <w:sz w:val="24"/>
          <w:szCs w:val="21"/>
          <w:lang w:bidi="en-US"/>
        </w:rPr>
      </w:pPr>
      <w:r>
        <w:rPr>
          <w:rFonts w:hint="eastAsia" w:ascii="仿宋" w:hAnsi="仿宋" w:eastAsia="仿宋"/>
          <w:color w:val="auto"/>
          <w:sz w:val="24"/>
          <w:szCs w:val="21"/>
          <w:lang w:bidi="en-US"/>
        </w:rPr>
        <w:t>提供业绩合同的首页、盖章页及能体现合同服务内容、施工范围、地点、时间及金额等与本项目相关部分复印件，以及项目发票复印件、并加盖公司公章。</w:t>
      </w:r>
    </w:p>
    <w:p>
      <w:pPr>
        <w:pStyle w:val="2"/>
        <w:spacing w:beforeLines="0" w:afterLines="0"/>
        <w:rPr>
          <w:rFonts w:hint="default"/>
          <w:color w:val="auto"/>
          <w:sz w:val="24"/>
          <w:szCs w:val="24"/>
        </w:rPr>
      </w:pPr>
    </w:p>
    <w:p>
      <w:pPr>
        <w:numPr>
          <w:ilvl w:val="0"/>
          <w:numId w:val="2"/>
        </w:numPr>
        <w:spacing w:beforeLines="0" w:afterLines="0"/>
        <w:jc w:val="center"/>
        <w:rPr>
          <w:rFonts w:hint="eastAsia"/>
          <w:b/>
          <w:color w:val="auto"/>
          <w:sz w:val="28"/>
          <w:szCs w:val="28"/>
        </w:rPr>
      </w:pPr>
      <w:bookmarkStart w:id="14" w:name="_Toc15769"/>
      <w:r>
        <w:rPr>
          <w:rFonts w:hint="default" w:ascii="宋体" w:eastAsia="宋体"/>
          <w:b/>
          <w:color w:val="auto"/>
          <w:sz w:val="28"/>
          <w:szCs w:val="28"/>
        </w:rPr>
        <w:t>投标人调查问卷</w:t>
      </w:r>
      <w:bookmarkEnd w:id="14"/>
    </w:p>
    <w:p>
      <w:pPr>
        <w:spacing w:beforeLines="0" w:afterLines="0" w:line="540" w:lineRule="exact"/>
        <w:jc w:val="center"/>
        <w:rPr>
          <w:rFonts w:hint="default" w:ascii="宋体" w:hAnsi="宋体" w:eastAsia="仿宋" w:cs="宋体"/>
          <w:b/>
          <w:color w:val="auto"/>
          <w:sz w:val="28"/>
          <w:szCs w:val="28"/>
        </w:rPr>
      </w:pPr>
      <w:bookmarkStart w:id="15" w:name="OLE_LINK3"/>
      <w:bookmarkStart w:id="16" w:name="OLE_LINK5"/>
      <w:r>
        <w:rPr>
          <w:rFonts w:hint="eastAsia" w:ascii="仿宋" w:hAnsi="仿宋" w:eastAsia="仿宋"/>
          <w:b/>
          <w:color w:val="auto"/>
          <w:sz w:val="28"/>
          <w:szCs w:val="28"/>
          <w:u w:val="single"/>
        </w:rPr>
        <w:t xml:space="preserve">投标人调查问卷    </w:t>
      </w:r>
    </w:p>
    <w:p>
      <w:pPr>
        <w:spacing w:beforeLines="0" w:afterLines="0" w:line="460" w:lineRule="exact"/>
        <w:ind w:firstLine="482" w:firstLineChars="200"/>
        <w:rPr>
          <w:rFonts w:hint="eastAsia" w:ascii="仿宋" w:hAnsi="仿宋" w:eastAsia="仿宋" w:cs="仿宋"/>
          <w:b/>
          <w:color w:val="auto"/>
          <w:sz w:val="24"/>
          <w:szCs w:val="21"/>
        </w:rPr>
      </w:pPr>
      <w:r>
        <w:rPr>
          <w:rFonts w:hint="eastAsia" w:ascii="仿宋" w:hAnsi="仿宋" w:eastAsia="仿宋" w:cs="仿宋"/>
          <w:b/>
          <w:color w:val="auto"/>
          <w:sz w:val="24"/>
          <w:szCs w:val="21"/>
        </w:rPr>
        <w:t>登记/填写须知:</w:t>
      </w:r>
    </w:p>
    <w:p>
      <w:pPr>
        <w:spacing w:beforeLines="0" w:afterLines="0" w:line="460" w:lineRule="exact"/>
        <w:ind w:firstLine="480" w:firstLineChars="200"/>
        <w:rPr>
          <w:rFonts w:hint="eastAsia" w:ascii="仿宋" w:hAnsi="仿宋" w:eastAsia="仿宋" w:cs="仿宋"/>
          <w:color w:val="auto"/>
          <w:sz w:val="24"/>
          <w:szCs w:val="21"/>
        </w:rPr>
      </w:pPr>
      <w:r>
        <w:rPr>
          <w:rFonts w:hint="eastAsia" w:ascii="仿宋" w:hAnsi="仿宋" w:eastAsia="仿宋" w:cs="仿宋"/>
          <w:color w:val="auto"/>
          <w:sz w:val="24"/>
          <w:szCs w:val="21"/>
        </w:rPr>
        <w:t>1、此份“供应商调查登记问卷”旨在令四川</w:t>
      </w:r>
      <w:r>
        <w:rPr>
          <w:rFonts w:hint="eastAsia" w:ascii="仿宋" w:hAnsi="仿宋" w:eastAsia="仿宋" w:cs="仿宋"/>
          <w:b/>
          <w:color w:val="auto"/>
          <w:sz w:val="24"/>
          <w:szCs w:val="21"/>
        </w:rPr>
        <w:t>天马玻璃及其关联单位</w:t>
      </w:r>
      <w:r>
        <w:rPr>
          <w:rFonts w:hint="eastAsia" w:ascii="仿宋" w:hAnsi="仿宋" w:eastAsia="仿宋" w:cs="仿宋"/>
          <w:color w:val="auto"/>
          <w:sz w:val="24"/>
          <w:szCs w:val="21"/>
        </w:rPr>
        <w:t>（以下简称“本公司”）了解贵公司相关情况，以把握贵公司所提供产品或服务的能力。</w:t>
      </w:r>
    </w:p>
    <w:p>
      <w:pPr>
        <w:spacing w:beforeLines="0" w:afterLines="0" w:line="460" w:lineRule="exact"/>
        <w:ind w:firstLine="480" w:firstLineChars="200"/>
        <w:rPr>
          <w:rFonts w:hint="eastAsia" w:ascii="仿宋" w:hAnsi="仿宋" w:eastAsia="仿宋" w:cs="仿宋"/>
          <w:color w:val="auto"/>
          <w:sz w:val="24"/>
          <w:szCs w:val="21"/>
        </w:rPr>
      </w:pPr>
      <w:r>
        <w:rPr>
          <w:rFonts w:hint="eastAsia" w:ascii="仿宋" w:hAnsi="仿宋" w:eastAsia="仿宋" w:cs="仿宋"/>
          <w:color w:val="auto"/>
          <w:sz w:val="24"/>
          <w:szCs w:val="21"/>
        </w:rPr>
        <w:t>2、此份问卷调查是作为评定供应商的工具之一，并不是供应商与本公司之间的协定。</w:t>
      </w:r>
    </w:p>
    <w:p>
      <w:pPr>
        <w:spacing w:beforeLines="0" w:afterLines="0" w:line="460" w:lineRule="exact"/>
        <w:ind w:firstLine="480" w:firstLineChars="200"/>
        <w:rPr>
          <w:rFonts w:hint="eastAsia" w:ascii="仿宋" w:hAnsi="仿宋" w:eastAsia="仿宋" w:cs="仿宋"/>
          <w:color w:val="auto"/>
          <w:sz w:val="24"/>
          <w:szCs w:val="21"/>
        </w:rPr>
      </w:pPr>
      <w:r>
        <w:rPr>
          <w:rFonts w:hint="eastAsia" w:ascii="仿宋" w:hAnsi="仿宋" w:eastAsia="仿宋" w:cs="仿宋"/>
          <w:color w:val="auto"/>
          <w:sz w:val="24"/>
          <w:szCs w:val="21"/>
        </w:rPr>
        <w:t>3、本问卷的完成质量及信息的准确性是问卷评估的重要依据。填写要实事求是，本公司会根据需要进行深入调查或进行现场稽核。</w:t>
      </w:r>
    </w:p>
    <w:p>
      <w:pPr>
        <w:spacing w:beforeLines="0" w:afterLines="0" w:line="460" w:lineRule="exact"/>
        <w:ind w:firstLine="480" w:firstLineChars="200"/>
        <w:rPr>
          <w:rFonts w:hint="eastAsia" w:ascii="仿宋" w:hAnsi="仿宋" w:eastAsia="仿宋" w:cs="仿宋"/>
          <w:color w:val="auto"/>
          <w:sz w:val="24"/>
          <w:szCs w:val="21"/>
        </w:rPr>
      </w:pPr>
      <w:r>
        <w:rPr>
          <w:rFonts w:hint="eastAsia" w:ascii="仿宋" w:hAnsi="仿宋" w:eastAsia="仿宋" w:cs="仿宋"/>
          <w:color w:val="auto"/>
          <w:sz w:val="24"/>
          <w:szCs w:val="21"/>
        </w:rPr>
        <w:t>4、贵公司因为填写和递交本问卷而产生的任何费用或损失，由贵公司自行负担，本公司不承担任何相关责任。</w:t>
      </w:r>
    </w:p>
    <w:p>
      <w:pPr>
        <w:spacing w:beforeLines="0" w:afterLines="0" w:line="460" w:lineRule="exact"/>
        <w:ind w:firstLine="480" w:firstLineChars="200"/>
        <w:rPr>
          <w:rFonts w:hint="eastAsia" w:ascii="仿宋" w:hAnsi="仿宋" w:eastAsia="仿宋" w:cs="仿宋"/>
          <w:color w:val="auto"/>
          <w:sz w:val="24"/>
          <w:szCs w:val="21"/>
        </w:rPr>
      </w:pPr>
      <w:r>
        <w:rPr>
          <w:rFonts w:hint="eastAsia" w:ascii="仿宋" w:hAnsi="仿宋" w:eastAsia="仿宋" w:cs="仿宋"/>
          <w:color w:val="auto"/>
          <w:sz w:val="24"/>
          <w:szCs w:val="21"/>
        </w:rPr>
        <w:t>5、供应商调查问卷填写完成后，请在对应采购负责人规定时间内反馈提交。</w:t>
      </w:r>
    </w:p>
    <w:p>
      <w:pPr>
        <w:spacing w:beforeLines="0" w:afterLines="0" w:line="460" w:lineRule="exact"/>
        <w:ind w:firstLine="480" w:firstLineChars="200"/>
        <w:rPr>
          <w:rFonts w:hint="eastAsia" w:ascii="仿宋" w:hAnsi="仿宋" w:eastAsia="仿宋" w:cs="仿宋"/>
          <w:color w:val="auto"/>
          <w:sz w:val="24"/>
          <w:szCs w:val="21"/>
        </w:rPr>
      </w:pPr>
      <w:r>
        <w:rPr>
          <w:rFonts w:hint="eastAsia" w:ascii="仿宋" w:hAnsi="仿宋" w:eastAsia="仿宋" w:cs="仿宋"/>
          <w:color w:val="auto"/>
          <w:sz w:val="24"/>
          <w:szCs w:val="21"/>
        </w:rPr>
        <w:t>6、填写时如空间不够，可自行附页。</w:t>
      </w:r>
    </w:p>
    <w:p>
      <w:pPr>
        <w:tabs>
          <w:tab w:val="left" w:pos="7310"/>
        </w:tabs>
        <w:spacing w:beforeLines="0" w:afterLines="0" w:line="460" w:lineRule="exact"/>
        <w:ind w:right="180" w:firstLine="480" w:firstLineChars="200"/>
        <w:rPr>
          <w:rFonts w:hint="eastAsia" w:ascii="仿宋" w:hAnsi="仿宋" w:eastAsia="仿宋" w:cs="仿宋"/>
          <w:color w:val="auto"/>
          <w:sz w:val="24"/>
          <w:szCs w:val="21"/>
        </w:rPr>
      </w:pPr>
      <w:r>
        <w:rPr>
          <w:rFonts w:hint="eastAsia" w:ascii="仿宋" w:hAnsi="仿宋" w:eastAsia="仿宋" w:cs="仿宋"/>
          <w:color w:val="auto"/>
          <w:sz w:val="24"/>
          <w:szCs w:val="21"/>
        </w:rPr>
        <w:t>7、贵公司在填写调查登记问卷时，将视为已接受本填写须知的各项要求。</w:t>
      </w:r>
    </w:p>
    <w:p>
      <w:pPr>
        <w:tabs>
          <w:tab w:val="left" w:pos="7310"/>
        </w:tabs>
        <w:spacing w:beforeLines="0" w:afterLines="0" w:line="460" w:lineRule="exact"/>
        <w:ind w:right="180" w:firstLine="480" w:firstLineChars="200"/>
        <w:rPr>
          <w:rFonts w:hint="eastAsia" w:ascii="仿宋" w:hAnsi="仿宋" w:eastAsia="仿宋" w:cs="仿宋"/>
          <w:color w:val="auto"/>
          <w:sz w:val="24"/>
          <w:szCs w:val="21"/>
        </w:rPr>
      </w:pPr>
      <w:r>
        <w:rPr>
          <w:rFonts w:hint="eastAsia" w:ascii="仿宋" w:hAnsi="仿宋" w:eastAsia="仿宋" w:cs="仿宋"/>
          <w:color w:val="auto"/>
          <w:sz w:val="24"/>
          <w:szCs w:val="21"/>
        </w:rPr>
        <w:t>8、详实和更准确的信息，将有助于本公司增加对贵公司的认识，从而增加双方合作的机会。</w:t>
      </w:r>
    </w:p>
    <w:p>
      <w:pPr>
        <w:tabs>
          <w:tab w:val="left" w:pos="7310"/>
        </w:tabs>
        <w:spacing w:beforeLines="0" w:afterLines="0" w:line="460" w:lineRule="exact"/>
        <w:ind w:right="180" w:firstLine="480" w:firstLineChars="200"/>
        <w:rPr>
          <w:rFonts w:hint="eastAsia" w:ascii="仿宋" w:hAnsi="仿宋" w:eastAsia="仿宋" w:cs="仿宋"/>
          <w:color w:val="auto"/>
          <w:sz w:val="24"/>
          <w:szCs w:val="21"/>
        </w:rPr>
      </w:pPr>
      <w:r>
        <w:rPr>
          <w:rFonts w:hint="eastAsia" w:ascii="仿宋" w:hAnsi="仿宋" w:eastAsia="仿宋" w:cs="仿宋"/>
          <w:color w:val="auto"/>
          <w:sz w:val="24"/>
          <w:szCs w:val="21"/>
        </w:rPr>
        <w:t>9、本问卷非格式化设定，供应商基本信息细则，可根据不同采购类别的关注重点做相应调整。</w:t>
      </w:r>
    </w:p>
    <w:p>
      <w:pPr>
        <w:tabs>
          <w:tab w:val="left" w:pos="7310"/>
        </w:tabs>
        <w:spacing w:beforeLines="0" w:afterLines="0" w:line="460" w:lineRule="exact"/>
        <w:ind w:right="180" w:firstLine="480" w:firstLineChars="200"/>
        <w:rPr>
          <w:rFonts w:hint="eastAsia" w:ascii="仿宋" w:hAnsi="仿宋" w:eastAsia="仿宋" w:cs="仿宋"/>
          <w:color w:val="auto"/>
          <w:sz w:val="24"/>
          <w:szCs w:val="21"/>
        </w:rPr>
      </w:pPr>
      <w:r>
        <w:rPr>
          <w:rFonts w:hint="eastAsia" w:ascii="仿宋" w:hAnsi="仿宋" w:eastAsia="仿宋" w:cs="仿宋"/>
          <w:color w:val="auto"/>
          <w:sz w:val="24"/>
          <w:szCs w:val="21"/>
        </w:rPr>
        <w:t>10、标*项为必填项，涉及到的相关证照、资质证明，请提供电子扫描件。</w:t>
      </w:r>
    </w:p>
    <w:p>
      <w:pPr>
        <w:tabs>
          <w:tab w:val="left" w:pos="7310"/>
        </w:tabs>
        <w:spacing w:beforeLines="0" w:afterLines="0" w:line="460" w:lineRule="exact"/>
        <w:ind w:right="180" w:firstLine="480" w:firstLineChars="200"/>
        <w:rPr>
          <w:rFonts w:hint="eastAsia" w:ascii="仿宋" w:hAnsi="仿宋" w:eastAsia="仿宋" w:cs="仿宋"/>
          <w:color w:val="auto"/>
          <w:sz w:val="24"/>
          <w:szCs w:val="21"/>
        </w:rPr>
      </w:pPr>
      <w:r>
        <w:rPr>
          <w:rFonts w:hint="eastAsia" w:ascii="仿宋" w:hAnsi="仿宋" w:eastAsia="仿宋" w:cs="仿宋"/>
          <w:color w:val="auto"/>
          <w:sz w:val="24"/>
          <w:szCs w:val="21"/>
        </w:rPr>
        <w:t>11、请将本文件打印后加盖公章，提供给天马玻璃采购委员会。</w:t>
      </w:r>
    </w:p>
    <w:p>
      <w:pPr>
        <w:tabs>
          <w:tab w:val="left" w:pos="7310"/>
        </w:tabs>
        <w:spacing w:beforeLines="0" w:afterLines="0" w:line="460" w:lineRule="exact"/>
        <w:ind w:right="180" w:firstLine="480" w:firstLineChars="200"/>
        <w:rPr>
          <w:rFonts w:hint="eastAsia" w:ascii="仿宋" w:hAnsi="仿宋" w:eastAsia="仿宋" w:cs="仿宋"/>
          <w:color w:val="auto"/>
          <w:sz w:val="24"/>
          <w:szCs w:val="21"/>
        </w:rPr>
      </w:pPr>
      <w:r>
        <w:rPr>
          <w:rFonts w:hint="eastAsia" w:ascii="仿宋" w:hAnsi="仿宋" w:eastAsia="仿宋" w:cs="仿宋"/>
          <w:color w:val="auto"/>
          <w:sz w:val="24"/>
          <w:szCs w:val="21"/>
        </w:rPr>
        <w:t>12、供应商应对其信息的真实有效性负责。</w:t>
      </w:r>
    </w:p>
    <w:p>
      <w:pPr>
        <w:tabs>
          <w:tab w:val="left" w:pos="7310"/>
        </w:tabs>
        <w:spacing w:beforeLines="0" w:afterLines="0" w:line="460" w:lineRule="exact"/>
        <w:ind w:right="180" w:firstLine="480" w:firstLineChars="200"/>
        <w:rPr>
          <w:rFonts w:hint="eastAsia" w:ascii="仿宋" w:hAnsi="仿宋" w:eastAsia="仿宋" w:cs="仿宋"/>
          <w:color w:val="auto"/>
          <w:sz w:val="24"/>
          <w:szCs w:val="21"/>
        </w:rPr>
      </w:pPr>
      <w:r>
        <w:rPr>
          <w:rFonts w:hint="eastAsia" w:ascii="仿宋" w:hAnsi="仿宋" w:eastAsia="仿宋" w:cs="仿宋"/>
          <w:color w:val="auto"/>
          <w:sz w:val="24"/>
          <w:szCs w:val="21"/>
        </w:rPr>
        <w:t>13、禁止供应商以任何原因向天马玻璃任何人行贿。</w:t>
      </w:r>
    </w:p>
    <w:p>
      <w:pPr>
        <w:tabs>
          <w:tab w:val="left" w:pos="7310"/>
        </w:tabs>
        <w:spacing w:beforeLines="0" w:afterLines="0" w:line="460" w:lineRule="exact"/>
        <w:ind w:right="180" w:firstLine="480" w:firstLineChars="200"/>
        <w:rPr>
          <w:rFonts w:hint="eastAsia" w:ascii="仿宋" w:hAnsi="仿宋" w:eastAsia="仿宋" w:cs="仿宋"/>
          <w:color w:val="auto"/>
          <w:sz w:val="24"/>
          <w:szCs w:val="21"/>
        </w:rPr>
      </w:pPr>
      <w:r>
        <w:rPr>
          <w:rFonts w:hint="eastAsia" w:ascii="仿宋" w:hAnsi="仿宋" w:eastAsia="仿宋" w:cs="仿宋"/>
          <w:color w:val="auto"/>
          <w:sz w:val="24"/>
          <w:szCs w:val="21"/>
        </w:rPr>
        <w:t>14、供应商与天马玻璃的需求及招标采购经手人员（包括但不限于参与需求方代表、采购决策人员、谈判人）等直接或间接参与采购的人员，不得有亲属关系或为利益相关人。如有上述情况，需要向天马玻璃招采中心提前报备，非经天马玻璃书面确认批准，不得自行进行有关业务合作。</w:t>
      </w:r>
    </w:p>
    <w:bookmarkEnd w:id="15"/>
    <w:bookmarkEnd w:id="16"/>
    <w:p>
      <w:pPr>
        <w:spacing w:beforeLines="0" w:afterLines="0"/>
        <w:rPr>
          <w:rFonts w:hint="eastAsia" w:ascii="仿宋" w:hAnsi="仿宋" w:eastAsia="仿宋" w:cs="仿宋"/>
          <w:b/>
          <w:color w:val="auto"/>
          <w:sz w:val="28"/>
          <w:szCs w:val="28"/>
        </w:rPr>
      </w:pPr>
      <w:r>
        <w:rPr>
          <w:rFonts w:hint="eastAsia" w:ascii="仿宋" w:hAnsi="仿宋" w:eastAsia="仿宋" w:cs="仿宋"/>
          <w:b/>
          <w:color w:val="auto"/>
          <w:sz w:val="28"/>
          <w:szCs w:val="28"/>
        </w:rPr>
        <w:br w:type="page"/>
      </w:r>
      <w:r>
        <w:rPr>
          <w:rFonts w:hint="eastAsia" w:ascii="仿宋" w:hAnsi="仿宋" w:eastAsia="仿宋" w:cs="仿宋"/>
          <w:b/>
          <w:color w:val="auto"/>
          <w:sz w:val="28"/>
          <w:szCs w:val="28"/>
        </w:rPr>
        <w:t>一 投标人基本信息</w:t>
      </w:r>
    </w:p>
    <w:tbl>
      <w:tblPr>
        <w:tblStyle w:val="5"/>
        <w:tblW w:w="949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
      <w:tblGrid>
        <w:gridCol w:w="1231"/>
        <w:gridCol w:w="462"/>
        <w:gridCol w:w="1133"/>
        <w:gridCol w:w="32"/>
        <w:gridCol w:w="1230"/>
        <w:gridCol w:w="358"/>
        <w:gridCol w:w="214"/>
        <w:gridCol w:w="945"/>
        <w:gridCol w:w="710"/>
        <w:gridCol w:w="1591"/>
        <w:gridCol w:w="15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jc w:val="center"/>
        </w:trPr>
        <w:tc>
          <w:tcPr>
            <w:tcW w:w="1232" w:type="dxa"/>
            <w:tcBorders>
              <w:top w:val="single" w:color="auto" w:sz="4" w:space="0"/>
              <w:left w:val="single" w:color="auto" w:sz="4" w:space="0"/>
              <w:bottom w:val="single" w:color="auto" w:sz="4" w:space="0"/>
              <w:right w:val="single" w:color="auto" w:sz="4" w:space="0"/>
              <w:tl2br w:val="nil"/>
              <w:tr2bl w:val="nil"/>
            </w:tcBorders>
            <w:noWrap w:val="0"/>
            <w:vAlign w:val="top"/>
          </w:tcPr>
          <w:p>
            <w:pPr>
              <w:tabs>
                <w:tab w:val="left" w:pos="180"/>
              </w:tabs>
              <w:spacing w:beforeLines="0" w:afterLines="0"/>
              <w:jc w:val="center"/>
              <w:rPr>
                <w:rFonts w:hint="eastAsia" w:ascii="仿宋" w:hAnsi="仿宋" w:eastAsia="仿宋" w:cs="仿宋"/>
                <w:b/>
                <w:color w:val="auto"/>
                <w:sz w:val="18"/>
                <w:szCs w:val="18"/>
              </w:rPr>
            </w:pPr>
            <w:r>
              <w:rPr>
                <w:rFonts w:hint="eastAsia" w:ascii="仿宋" w:hAnsi="仿宋" w:eastAsia="仿宋" w:cs="仿宋"/>
                <w:b/>
                <w:color w:val="auto"/>
                <w:sz w:val="18"/>
                <w:szCs w:val="18"/>
              </w:rPr>
              <w:t>公司*</w:t>
            </w:r>
          </w:p>
        </w:tc>
        <w:tc>
          <w:tcPr>
            <w:tcW w:w="8266" w:type="dxa"/>
            <w:gridSpan w:val="10"/>
            <w:tcBorders>
              <w:top w:val="single" w:color="auto" w:sz="4" w:space="0"/>
              <w:left w:val="single" w:color="auto" w:sz="4" w:space="0"/>
              <w:bottom w:val="single" w:color="auto" w:sz="4" w:space="0"/>
              <w:right w:val="single" w:color="auto" w:sz="4" w:space="0"/>
              <w:tl2br w:val="nil"/>
              <w:tr2bl w:val="nil"/>
            </w:tcBorders>
            <w:noWrap w:val="0"/>
            <w:vAlign w:val="top"/>
          </w:tcPr>
          <w:p>
            <w:pPr>
              <w:tabs>
                <w:tab w:val="left" w:pos="180"/>
              </w:tabs>
              <w:spacing w:beforeLines="0" w:afterLines="0"/>
              <w:rPr>
                <w:rFonts w:hint="eastAsia" w:ascii="仿宋" w:hAnsi="仿宋" w:eastAsia="仿宋" w:cs="仿宋"/>
                <w:b/>
                <w:color w:val="auto"/>
                <w:sz w:val="18"/>
                <w:szCs w:val="18"/>
              </w:rPr>
            </w:pPr>
            <w:r>
              <w:rPr>
                <w:rFonts w:hint="eastAsia" w:ascii="仿宋" w:hAnsi="仿宋" w:eastAsia="仿宋" w:cs="仿宋"/>
                <w:b/>
                <w:color w:val="auto"/>
                <w:sz w:val="18"/>
                <w:szCs w:val="18"/>
              </w:rPr>
              <w:t xml:space="preserve"> (中文)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jc w:val="center"/>
        </w:trPr>
        <w:tc>
          <w:tcPr>
            <w:tcW w:w="1232" w:type="dxa"/>
            <w:tcBorders>
              <w:top w:val="single" w:color="auto" w:sz="4" w:space="0"/>
              <w:left w:val="single" w:color="auto" w:sz="4" w:space="0"/>
              <w:bottom w:val="single" w:color="auto" w:sz="4" w:space="0"/>
              <w:right w:val="single" w:color="auto" w:sz="4" w:space="0"/>
              <w:tl2br w:val="nil"/>
              <w:tr2bl w:val="nil"/>
            </w:tcBorders>
            <w:noWrap w:val="0"/>
            <w:vAlign w:val="top"/>
          </w:tcPr>
          <w:p>
            <w:pPr>
              <w:tabs>
                <w:tab w:val="left" w:pos="180"/>
              </w:tabs>
              <w:spacing w:beforeLines="0" w:afterLines="0"/>
              <w:jc w:val="center"/>
              <w:rPr>
                <w:rFonts w:hint="eastAsia" w:ascii="仿宋" w:hAnsi="仿宋" w:eastAsia="仿宋" w:cs="仿宋"/>
                <w:b/>
                <w:color w:val="auto"/>
                <w:sz w:val="18"/>
                <w:szCs w:val="18"/>
              </w:rPr>
            </w:pPr>
            <w:r>
              <w:rPr>
                <w:rFonts w:hint="eastAsia" w:ascii="仿宋" w:hAnsi="仿宋" w:eastAsia="仿宋" w:cs="仿宋"/>
                <w:b/>
                <w:color w:val="auto"/>
                <w:sz w:val="18"/>
                <w:szCs w:val="18"/>
              </w:rPr>
              <w:t>名称</w:t>
            </w:r>
          </w:p>
        </w:tc>
        <w:tc>
          <w:tcPr>
            <w:tcW w:w="8266" w:type="dxa"/>
            <w:gridSpan w:val="10"/>
            <w:tcBorders>
              <w:top w:val="single" w:color="auto" w:sz="4" w:space="0"/>
              <w:left w:val="single" w:color="auto" w:sz="4" w:space="0"/>
              <w:bottom w:val="single" w:color="auto" w:sz="4" w:space="0"/>
              <w:right w:val="single" w:color="auto" w:sz="4" w:space="0"/>
              <w:tl2br w:val="nil"/>
              <w:tr2bl w:val="nil"/>
            </w:tcBorders>
            <w:noWrap w:val="0"/>
            <w:vAlign w:val="top"/>
          </w:tcPr>
          <w:p>
            <w:pPr>
              <w:tabs>
                <w:tab w:val="left" w:pos="180"/>
              </w:tabs>
              <w:spacing w:beforeLines="0" w:afterLines="0"/>
              <w:rPr>
                <w:rFonts w:hint="eastAsia" w:ascii="仿宋" w:hAnsi="仿宋" w:eastAsia="仿宋" w:cs="仿宋"/>
                <w:b/>
                <w:color w:val="auto"/>
                <w:sz w:val="18"/>
                <w:szCs w:val="18"/>
              </w:rPr>
            </w:pPr>
            <w:r>
              <w:rPr>
                <w:rFonts w:hint="eastAsia" w:ascii="仿宋" w:hAnsi="仿宋" w:eastAsia="仿宋" w:cs="仿宋"/>
                <w:b/>
                <w:color w:val="auto"/>
                <w:sz w:val="18"/>
                <w:szCs w:val="18"/>
              </w:rPr>
              <w:t xml:space="preserve"> (英文)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45" w:hRule="atLeast"/>
          <w:jc w:val="center"/>
        </w:trPr>
        <w:tc>
          <w:tcPr>
            <w:tcW w:w="1232" w:type="dxa"/>
            <w:tcBorders>
              <w:top w:val="single" w:color="auto" w:sz="4" w:space="0"/>
              <w:left w:val="single" w:color="auto" w:sz="6" w:space="0"/>
              <w:bottom w:val="single" w:color="auto" w:sz="6" w:space="0"/>
              <w:right w:val="single" w:color="auto" w:sz="6" w:space="0"/>
              <w:tl2br w:val="nil"/>
              <w:tr2bl w:val="nil"/>
            </w:tcBorders>
            <w:noWrap w:val="0"/>
            <w:vAlign w:val="top"/>
          </w:tcPr>
          <w:p>
            <w:pPr>
              <w:tabs>
                <w:tab w:val="left" w:pos="180"/>
              </w:tabs>
              <w:spacing w:beforeLines="0" w:afterLines="0"/>
              <w:jc w:val="center"/>
              <w:rPr>
                <w:rFonts w:hint="eastAsia" w:ascii="仿宋" w:hAnsi="仿宋" w:eastAsia="仿宋" w:cs="仿宋"/>
                <w:b/>
                <w:color w:val="auto"/>
                <w:sz w:val="18"/>
                <w:szCs w:val="18"/>
              </w:rPr>
            </w:pPr>
            <w:r>
              <w:rPr>
                <w:rFonts w:hint="eastAsia" w:ascii="仿宋" w:hAnsi="仿宋" w:eastAsia="仿宋" w:cs="仿宋"/>
                <w:b/>
                <w:color w:val="auto"/>
                <w:sz w:val="18"/>
                <w:szCs w:val="18"/>
              </w:rPr>
              <w:t>注册地址*</w:t>
            </w:r>
          </w:p>
        </w:tc>
        <w:tc>
          <w:tcPr>
            <w:tcW w:w="8266" w:type="dxa"/>
            <w:gridSpan w:val="10"/>
            <w:tcBorders>
              <w:top w:val="single" w:color="auto" w:sz="4" w:space="0"/>
              <w:left w:val="single" w:color="auto" w:sz="6" w:space="0"/>
              <w:bottom w:val="single" w:color="auto" w:sz="6" w:space="0"/>
              <w:right w:val="single" w:color="auto" w:sz="6" w:space="0"/>
              <w:tl2br w:val="nil"/>
              <w:tr2bl w:val="nil"/>
            </w:tcBorders>
            <w:noWrap w:val="0"/>
            <w:vAlign w:val="top"/>
          </w:tcPr>
          <w:p>
            <w:pPr>
              <w:tabs>
                <w:tab w:val="left" w:pos="180"/>
              </w:tabs>
              <w:spacing w:beforeLines="0" w:afterLines="0"/>
              <w:rPr>
                <w:rFonts w:hint="eastAsia" w:ascii="仿宋" w:hAnsi="仿宋" w:eastAsia="仿宋" w:cs="仿宋"/>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45" w:hRule="atLeast"/>
          <w:jc w:val="center"/>
        </w:trPr>
        <w:tc>
          <w:tcPr>
            <w:tcW w:w="1232" w:type="dxa"/>
            <w:tcBorders>
              <w:top w:val="single" w:color="auto" w:sz="6" w:space="0"/>
              <w:left w:val="single" w:color="auto" w:sz="6" w:space="0"/>
              <w:bottom w:val="single" w:color="auto" w:sz="6" w:space="0"/>
              <w:right w:val="single" w:color="auto" w:sz="6" w:space="0"/>
              <w:tl2br w:val="nil"/>
              <w:tr2bl w:val="nil"/>
            </w:tcBorders>
            <w:noWrap w:val="0"/>
            <w:vAlign w:val="top"/>
          </w:tcPr>
          <w:p>
            <w:pPr>
              <w:tabs>
                <w:tab w:val="left" w:pos="180"/>
              </w:tabs>
              <w:spacing w:beforeLines="0" w:afterLines="0"/>
              <w:jc w:val="center"/>
              <w:rPr>
                <w:rFonts w:hint="eastAsia" w:ascii="仿宋" w:hAnsi="仿宋" w:eastAsia="仿宋" w:cs="仿宋"/>
                <w:b/>
                <w:color w:val="auto"/>
                <w:sz w:val="18"/>
                <w:szCs w:val="18"/>
              </w:rPr>
            </w:pPr>
            <w:r>
              <w:rPr>
                <w:rFonts w:hint="eastAsia" w:ascii="仿宋" w:hAnsi="仿宋" w:eastAsia="仿宋" w:cs="仿宋"/>
                <w:b/>
                <w:color w:val="auto"/>
                <w:sz w:val="18"/>
                <w:szCs w:val="18"/>
              </w:rPr>
              <w:t>办公地址*</w:t>
            </w:r>
          </w:p>
        </w:tc>
        <w:tc>
          <w:tcPr>
            <w:tcW w:w="3429" w:type="dxa"/>
            <w:gridSpan w:val="6"/>
            <w:tcBorders>
              <w:top w:val="single" w:color="auto" w:sz="6" w:space="0"/>
              <w:left w:val="single" w:color="auto" w:sz="6" w:space="0"/>
              <w:bottom w:val="single" w:color="auto" w:sz="6" w:space="0"/>
              <w:right w:val="single" w:color="auto" w:sz="6" w:space="0"/>
              <w:tl2br w:val="nil"/>
              <w:tr2bl w:val="nil"/>
            </w:tcBorders>
            <w:noWrap w:val="0"/>
            <w:vAlign w:val="top"/>
          </w:tcPr>
          <w:p>
            <w:pPr>
              <w:tabs>
                <w:tab w:val="left" w:pos="180"/>
              </w:tabs>
              <w:spacing w:beforeLines="0" w:afterLines="0"/>
              <w:rPr>
                <w:rFonts w:hint="eastAsia" w:ascii="仿宋" w:hAnsi="仿宋" w:eastAsia="仿宋" w:cs="仿宋"/>
                <w:color w:val="auto"/>
                <w:sz w:val="18"/>
                <w:szCs w:val="18"/>
              </w:rPr>
            </w:pPr>
          </w:p>
        </w:tc>
        <w:tc>
          <w:tcPr>
            <w:tcW w:w="1655" w:type="dxa"/>
            <w:gridSpan w:val="2"/>
            <w:vMerge w:val="restart"/>
            <w:tcBorders>
              <w:top w:val="single" w:color="auto" w:sz="6" w:space="0"/>
              <w:left w:val="single" w:color="auto" w:sz="6" w:space="0"/>
              <w:bottom w:val="nil"/>
              <w:right w:val="single" w:color="auto" w:sz="6" w:space="0"/>
              <w:tl2br w:val="nil"/>
              <w:tr2bl w:val="nil"/>
            </w:tcBorders>
            <w:noWrap w:val="0"/>
            <w:vAlign w:val="top"/>
          </w:tcPr>
          <w:p>
            <w:pPr>
              <w:spacing w:beforeLines="0" w:afterLines="0"/>
              <w:jc w:val="center"/>
              <w:rPr>
                <w:rFonts w:hint="eastAsia" w:ascii="仿宋" w:hAnsi="仿宋" w:eastAsia="仿宋" w:cs="仿宋"/>
                <w:color w:val="auto"/>
                <w:sz w:val="18"/>
                <w:szCs w:val="18"/>
              </w:rPr>
            </w:pPr>
            <w:r>
              <w:rPr>
                <w:rFonts w:hint="eastAsia" w:ascii="仿宋" w:hAnsi="仿宋" w:eastAsia="仿宋" w:cs="仿宋"/>
                <w:b/>
                <w:color w:val="auto"/>
                <w:kern w:val="0"/>
                <w:sz w:val="18"/>
                <w:szCs w:val="18"/>
                <w:lang w:bidi="ar"/>
              </w:rPr>
              <w:t>土地/建筑物</w:t>
            </w:r>
          </w:p>
          <w:p>
            <w:pPr>
              <w:spacing w:beforeLines="0" w:afterLines="0"/>
              <w:jc w:val="center"/>
              <w:rPr>
                <w:rFonts w:hint="eastAsia" w:ascii="仿宋" w:hAnsi="仿宋" w:eastAsia="仿宋" w:cs="仿宋"/>
                <w:color w:val="auto"/>
                <w:sz w:val="18"/>
                <w:szCs w:val="18"/>
              </w:rPr>
            </w:pPr>
            <w:r>
              <w:rPr>
                <w:rFonts w:hint="eastAsia" w:ascii="仿宋" w:hAnsi="仿宋" w:eastAsia="仿宋" w:cs="仿宋"/>
                <w:b/>
                <w:color w:val="auto"/>
                <w:kern w:val="0"/>
                <w:sz w:val="18"/>
                <w:szCs w:val="18"/>
                <w:lang w:bidi="ar"/>
              </w:rPr>
              <w:t>产权性质*</w:t>
            </w:r>
          </w:p>
        </w:tc>
        <w:tc>
          <w:tcPr>
            <w:tcW w:w="3182" w:type="dxa"/>
            <w:gridSpan w:val="2"/>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ind w:firstLine="361" w:firstLineChars="200"/>
              <w:jc w:val="left"/>
              <w:rPr>
                <w:rFonts w:hint="eastAsia" w:ascii="仿宋" w:hAnsi="仿宋" w:eastAsia="仿宋" w:cs="仿宋"/>
                <w:color w:val="auto"/>
                <w:sz w:val="18"/>
                <w:szCs w:val="18"/>
              </w:rPr>
            </w:pPr>
            <w:r>
              <w:rPr>
                <w:rFonts w:hint="eastAsia" w:ascii="仿宋" w:hAnsi="仿宋" w:eastAsia="仿宋" w:cs="仿宋"/>
                <w:b/>
                <w:color w:val="auto"/>
                <w:kern w:val="0"/>
                <w:sz w:val="18"/>
                <w:szCs w:val="18"/>
                <w:lang w:bidi="ar"/>
              </w:rPr>
              <w:t>自有    租赁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45" w:hRule="atLeast"/>
          <w:jc w:val="center"/>
        </w:trPr>
        <w:tc>
          <w:tcPr>
            <w:tcW w:w="1232" w:type="dxa"/>
            <w:tcBorders>
              <w:top w:val="single" w:color="auto" w:sz="6" w:space="0"/>
              <w:left w:val="single" w:color="auto" w:sz="6" w:space="0"/>
              <w:bottom w:val="single" w:color="auto" w:sz="6" w:space="0"/>
              <w:right w:val="single" w:color="auto" w:sz="6" w:space="0"/>
              <w:tl2br w:val="nil"/>
              <w:tr2bl w:val="nil"/>
            </w:tcBorders>
            <w:noWrap w:val="0"/>
            <w:vAlign w:val="top"/>
          </w:tcPr>
          <w:p>
            <w:pPr>
              <w:tabs>
                <w:tab w:val="left" w:pos="180"/>
              </w:tabs>
              <w:spacing w:beforeLines="0" w:afterLines="0"/>
              <w:jc w:val="center"/>
              <w:rPr>
                <w:rFonts w:hint="eastAsia" w:ascii="仿宋" w:hAnsi="仿宋" w:eastAsia="仿宋" w:cs="仿宋"/>
                <w:b/>
                <w:color w:val="auto"/>
                <w:sz w:val="18"/>
                <w:szCs w:val="18"/>
              </w:rPr>
            </w:pPr>
            <w:r>
              <w:rPr>
                <w:rFonts w:hint="eastAsia" w:ascii="仿宋" w:hAnsi="仿宋" w:eastAsia="仿宋" w:cs="仿宋"/>
                <w:b/>
                <w:color w:val="auto"/>
                <w:sz w:val="18"/>
                <w:szCs w:val="18"/>
              </w:rPr>
              <w:t>工厂地址*</w:t>
            </w:r>
          </w:p>
        </w:tc>
        <w:tc>
          <w:tcPr>
            <w:tcW w:w="3429" w:type="dxa"/>
            <w:gridSpan w:val="6"/>
            <w:tcBorders>
              <w:top w:val="single" w:color="auto" w:sz="6" w:space="0"/>
              <w:left w:val="single" w:color="auto" w:sz="6" w:space="0"/>
              <w:bottom w:val="single" w:color="auto" w:sz="6" w:space="0"/>
              <w:right w:val="single" w:color="auto" w:sz="6" w:space="0"/>
              <w:tl2br w:val="nil"/>
              <w:tr2bl w:val="nil"/>
            </w:tcBorders>
            <w:noWrap w:val="0"/>
            <w:vAlign w:val="top"/>
          </w:tcPr>
          <w:p>
            <w:pPr>
              <w:tabs>
                <w:tab w:val="left" w:pos="180"/>
              </w:tabs>
              <w:spacing w:beforeLines="0" w:afterLines="0"/>
              <w:rPr>
                <w:rFonts w:hint="eastAsia" w:ascii="仿宋" w:hAnsi="仿宋" w:eastAsia="仿宋" w:cs="仿宋"/>
                <w:color w:val="auto"/>
                <w:sz w:val="18"/>
                <w:szCs w:val="18"/>
              </w:rPr>
            </w:pPr>
          </w:p>
        </w:tc>
        <w:tc>
          <w:tcPr>
            <w:tcW w:w="1655" w:type="dxa"/>
            <w:gridSpan w:val="2"/>
            <w:vMerge w:val="continue"/>
            <w:tcBorders>
              <w:top w:val="nil"/>
              <w:left w:val="single" w:color="auto" w:sz="6" w:space="0"/>
              <w:bottom w:val="single" w:color="auto" w:sz="6" w:space="0"/>
              <w:right w:val="single" w:color="auto" w:sz="6" w:space="0"/>
              <w:tl2br w:val="nil"/>
              <w:tr2bl w:val="nil"/>
            </w:tcBorders>
            <w:noWrap w:val="0"/>
            <w:vAlign w:val="top"/>
          </w:tcPr>
          <w:p>
            <w:pPr>
              <w:tabs>
                <w:tab w:val="left" w:pos="180"/>
              </w:tabs>
              <w:spacing w:beforeLines="0" w:afterLines="0"/>
              <w:rPr>
                <w:rFonts w:hint="eastAsia" w:ascii="仿宋" w:hAnsi="仿宋" w:eastAsia="仿宋" w:cs="仿宋"/>
                <w:color w:val="auto"/>
                <w:sz w:val="18"/>
                <w:szCs w:val="18"/>
              </w:rPr>
            </w:pPr>
          </w:p>
        </w:tc>
        <w:tc>
          <w:tcPr>
            <w:tcW w:w="3182" w:type="dxa"/>
            <w:gridSpan w:val="2"/>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 w:hAnsi="仿宋" w:eastAsia="仿宋" w:cs="仿宋"/>
                <w:color w:val="auto"/>
                <w:sz w:val="18"/>
                <w:szCs w:val="18"/>
              </w:rPr>
            </w:pPr>
            <w:r>
              <w:rPr>
                <w:rFonts w:hint="eastAsia" w:ascii="仿宋" w:hAnsi="仿宋" w:eastAsia="仿宋" w:cs="仿宋"/>
                <w:b/>
                <w:color w:val="auto"/>
                <w:kern w:val="0"/>
                <w:sz w:val="18"/>
                <w:szCs w:val="18"/>
                <w:lang w:bidi="ar"/>
              </w:rPr>
              <w:t>    自有    租赁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45" w:hRule="atLeast"/>
          <w:jc w:val="center"/>
        </w:trPr>
        <w:tc>
          <w:tcPr>
            <w:tcW w:w="1232"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center"/>
              <w:rPr>
                <w:rFonts w:hint="eastAsia" w:ascii="仿宋" w:hAnsi="仿宋" w:eastAsia="仿宋" w:cs="仿宋"/>
                <w:b/>
                <w:color w:val="auto"/>
                <w:sz w:val="18"/>
                <w:szCs w:val="18"/>
              </w:rPr>
            </w:pPr>
            <w:r>
              <w:rPr>
                <w:rFonts w:hint="eastAsia" w:ascii="仿宋" w:hAnsi="仿宋" w:eastAsia="仿宋" w:cs="仿宋"/>
                <w:b/>
                <w:color w:val="auto"/>
                <w:kern w:val="0"/>
                <w:sz w:val="18"/>
                <w:szCs w:val="18"/>
                <w:lang w:bidi="ar"/>
              </w:rPr>
              <w:t>法人代表*</w:t>
            </w:r>
          </w:p>
        </w:tc>
        <w:tc>
          <w:tcPr>
            <w:tcW w:w="1627" w:type="dxa"/>
            <w:gridSpan w:val="3"/>
            <w:tcBorders>
              <w:top w:val="single" w:color="auto" w:sz="6" w:space="0"/>
              <w:left w:val="single" w:color="auto" w:sz="6" w:space="0"/>
              <w:bottom w:val="single" w:color="auto" w:sz="6" w:space="0"/>
              <w:right w:val="single" w:color="auto" w:sz="6" w:space="0"/>
              <w:tl2br w:val="nil"/>
              <w:tr2bl w:val="nil"/>
            </w:tcBorders>
            <w:noWrap w:val="0"/>
            <w:vAlign w:val="top"/>
          </w:tcPr>
          <w:p>
            <w:pPr>
              <w:tabs>
                <w:tab w:val="left" w:pos="180"/>
              </w:tabs>
              <w:spacing w:beforeLines="0" w:afterLines="0"/>
              <w:rPr>
                <w:rFonts w:hint="eastAsia" w:ascii="仿宋" w:hAnsi="仿宋" w:eastAsia="仿宋" w:cs="仿宋"/>
                <w:color w:val="auto"/>
                <w:sz w:val="18"/>
                <w:szCs w:val="18"/>
              </w:rPr>
            </w:pPr>
          </w:p>
        </w:tc>
        <w:tc>
          <w:tcPr>
            <w:tcW w:w="1802" w:type="dxa"/>
            <w:gridSpan w:val="3"/>
            <w:tcBorders>
              <w:top w:val="single" w:color="auto" w:sz="6" w:space="0"/>
              <w:left w:val="single" w:color="auto" w:sz="6" w:space="0"/>
              <w:bottom w:val="single" w:color="auto" w:sz="6" w:space="0"/>
              <w:right w:val="single" w:color="auto" w:sz="6" w:space="0"/>
              <w:tl2br w:val="nil"/>
              <w:tr2bl w:val="nil"/>
            </w:tcBorders>
            <w:noWrap w:val="0"/>
            <w:vAlign w:val="top"/>
          </w:tcPr>
          <w:p>
            <w:pPr>
              <w:tabs>
                <w:tab w:val="left" w:pos="180"/>
              </w:tabs>
              <w:spacing w:beforeLines="0" w:afterLines="0"/>
              <w:jc w:val="center"/>
              <w:rPr>
                <w:rFonts w:hint="eastAsia" w:ascii="仿宋" w:hAnsi="仿宋" w:eastAsia="仿宋" w:cs="仿宋"/>
                <w:color w:val="auto"/>
                <w:sz w:val="18"/>
                <w:szCs w:val="18"/>
              </w:rPr>
            </w:pPr>
            <w:r>
              <w:rPr>
                <w:rFonts w:hint="eastAsia" w:ascii="仿宋" w:hAnsi="仿宋" w:eastAsia="仿宋" w:cs="仿宋"/>
                <w:b/>
                <w:color w:val="auto"/>
                <w:kern w:val="0"/>
                <w:sz w:val="18"/>
                <w:szCs w:val="18"/>
                <w:lang w:bidi="ar"/>
              </w:rPr>
              <w:t>纳税性质*</w:t>
            </w:r>
          </w:p>
        </w:tc>
        <w:tc>
          <w:tcPr>
            <w:tcW w:w="4837" w:type="dxa"/>
            <w:gridSpan w:val="4"/>
            <w:tcBorders>
              <w:top w:val="nil"/>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 w:hAnsi="仿宋" w:eastAsia="仿宋" w:cs="仿宋"/>
                <w:b/>
                <w:color w:val="auto"/>
                <w:kern w:val="0"/>
                <w:sz w:val="18"/>
                <w:szCs w:val="18"/>
                <w:lang w:bidi="ar"/>
              </w:rPr>
            </w:pPr>
            <w:r>
              <w:rPr>
                <w:rFonts w:hint="eastAsia" w:ascii="仿宋" w:hAnsi="仿宋" w:eastAsia="仿宋" w:cs="仿宋"/>
                <w:b/>
                <w:color w:val="auto"/>
                <w:kern w:val="0"/>
                <w:sz w:val="18"/>
                <w:szCs w:val="18"/>
                <w:lang w:bidi="ar"/>
              </w:rPr>
              <w:t>一般纳税人 小规模纳税人 营业税（自然人）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45" w:hRule="atLeast"/>
          <w:jc w:val="center"/>
        </w:trPr>
        <w:tc>
          <w:tcPr>
            <w:tcW w:w="1232"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center"/>
              <w:rPr>
                <w:rFonts w:hint="eastAsia" w:ascii="仿宋" w:hAnsi="仿宋" w:eastAsia="仿宋" w:cs="仿宋"/>
                <w:b/>
                <w:color w:val="auto"/>
                <w:kern w:val="0"/>
                <w:sz w:val="18"/>
                <w:szCs w:val="18"/>
                <w:lang w:bidi="ar"/>
              </w:rPr>
            </w:pPr>
            <w:r>
              <w:rPr>
                <w:rFonts w:hint="eastAsia" w:ascii="仿宋" w:hAnsi="仿宋" w:eastAsia="仿宋" w:cs="仿宋"/>
                <w:b/>
                <w:color w:val="auto"/>
                <w:kern w:val="0"/>
                <w:sz w:val="18"/>
                <w:szCs w:val="18"/>
                <w:lang w:bidi="ar"/>
              </w:rPr>
              <w:t>成立年份*</w:t>
            </w:r>
          </w:p>
        </w:tc>
        <w:tc>
          <w:tcPr>
            <w:tcW w:w="1627" w:type="dxa"/>
            <w:gridSpan w:val="3"/>
            <w:tcBorders>
              <w:top w:val="single" w:color="auto" w:sz="6" w:space="0"/>
              <w:left w:val="single" w:color="auto" w:sz="6" w:space="0"/>
              <w:bottom w:val="single" w:color="auto" w:sz="6" w:space="0"/>
              <w:right w:val="single" w:color="auto" w:sz="6" w:space="0"/>
              <w:tl2br w:val="nil"/>
              <w:tr2bl w:val="nil"/>
            </w:tcBorders>
            <w:noWrap w:val="0"/>
            <w:vAlign w:val="top"/>
          </w:tcPr>
          <w:p>
            <w:pPr>
              <w:tabs>
                <w:tab w:val="left" w:pos="180"/>
              </w:tabs>
              <w:spacing w:beforeLines="0" w:afterLines="0"/>
              <w:rPr>
                <w:rFonts w:hint="eastAsia" w:ascii="仿宋" w:hAnsi="仿宋" w:eastAsia="仿宋" w:cs="仿宋"/>
                <w:color w:val="auto"/>
                <w:sz w:val="18"/>
                <w:szCs w:val="18"/>
              </w:rPr>
            </w:pPr>
          </w:p>
        </w:tc>
        <w:tc>
          <w:tcPr>
            <w:tcW w:w="1802" w:type="dxa"/>
            <w:gridSpan w:val="3"/>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center"/>
              <w:rPr>
                <w:rFonts w:hint="eastAsia" w:ascii="仿宋" w:hAnsi="仿宋" w:eastAsia="仿宋" w:cs="仿宋"/>
                <w:b/>
                <w:color w:val="auto"/>
                <w:kern w:val="0"/>
                <w:sz w:val="18"/>
                <w:szCs w:val="18"/>
                <w:lang w:bidi="ar"/>
              </w:rPr>
            </w:pPr>
            <w:r>
              <w:rPr>
                <w:rFonts w:hint="eastAsia" w:ascii="仿宋" w:hAnsi="仿宋" w:eastAsia="仿宋" w:cs="仿宋"/>
                <w:b/>
                <w:color w:val="auto"/>
                <w:kern w:val="0"/>
                <w:sz w:val="18"/>
                <w:szCs w:val="18"/>
                <w:lang w:bidi="ar"/>
              </w:rPr>
              <w:t>注册日期*</w:t>
            </w:r>
          </w:p>
        </w:tc>
        <w:tc>
          <w:tcPr>
            <w:tcW w:w="1655" w:type="dxa"/>
            <w:gridSpan w:val="2"/>
            <w:tcBorders>
              <w:top w:val="nil"/>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 w:hAnsi="仿宋" w:eastAsia="仿宋" w:cs="仿宋"/>
                <w:b/>
                <w:color w:val="auto"/>
                <w:kern w:val="0"/>
                <w:sz w:val="18"/>
                <w:szCs w:val="18"/>
                <w:lang w:bidi="ar"/>
              </w:rPr>
            </w:pPr>
          </w:p>
        </w:tc>
        <w:tc>
          <w:tcPr>
            <w:tcW w:w="1590" w:type="dxa"/>
            <w:tcBorders>
              <w:top w:val="nil"/>
              <w:left w:val="single" w:color="auto" w:sz="6" w:space="0"/>
              <w:bottom w:val="single" w:color="auto" w:sz="6" w:space="0"/>
              <w:right w:val="single" w:color="auto" w:sz="6" w:space="0"/>
              <w:tl2br w:val="nil"/>
              <w:tr2bl w:val="nil"/>
            </w:tcBorders>
            <w:noWrap w:val="0"/>
            <w:vAlign w:val="top"/>
          </w:tcPr>
          <w:p>
            <w:pPr>
              <w:spacing w:beforeLines="0" w:afterLines="0"/>
              <w:jc w:val="center"/>
              <w:rPr>
                <w:rFonts w:hint="eastAsia" w:ascii="仿宋" w:hAnsi="仿宋" w:eastAsia="仿宋" w:cs="仿宋"/>
                <w:b/>
                <w:color w:val="auto"/>
                <w:kern w:val="0"/>
                <w:sz w:val="18"/>
                <w:szCs w:val="18"/>
                <w:lang w:bidi="ar"/>
              </w:rPr>
            </w:pPr>
            <w:r>
              <w:rPr>
                <w:rFonts w:hint="eastAsia" w:ascii="仿宋" w:hAnsi="仿宋" w:eastAsia="仿宋" w:cs="仿宋"/>
                <w:b/>
                <w:color w:val="auto"/>
                <w:kern w:val="0"/>
                <w:sz w:val="18"/>
                <w:szCs w:val="18"/>
                <w:lang w:bidi="ar"/>
              </w:rPr>
              <w:t>企业网址</w:t>
            </w:r>
          </w:p>
        </w:tc>
        <w:tc>
          <w:tcPr>
            <w:tcW w:w="1592" w:type="dxa"/>
            <w:tcBorders>
              <w:top w:val="nil"/>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 w:hAnsi="仿宋" w:eastAsia="仿宋" w:cs="仿宋"/>
                <w:b/>
                <w:color w:val="auto"/>
                <w:kern w:val="0"/>
                <w:sz w:val="18"/>
                <w:szCs w:val="18"/>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45" w:hRule="atLeast"/>
          <w:jc w:val="center"/>
        </w:trPr>
        <w:tc>
          <w:tcPr>
            <w:tcW w:w="1232"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center"/>
              <w:rPr>
                <w:rFonts w:hint="eastAsia" w:ascii="仿宋" w:hAnsi="仿宋" w:eastAsia="仿宋" w:cs="仿宋"/>
                <w:b/>
                <w:color w:val="auto"/>
                <w:kern w:val="0"/>
                <w:sz w:val="18"/>
                <w:szCs w:val="18"/>
                <w:lang w:bidi="ar"/>
              </w:rPr>
            </w:pPr>
            <w:r>
              <w:rPr>
                <w:rFonts w:hint="eastAsia" w:ascii="仿宋" w:hAnsi="仿宋" w:eastAsia="仿宋" w:cs="仿宋"/>
                <w:b/>
                <w:color w:val="auto"/>
                <w:kern w:val="0"/>
                <w:sz w:val="18"/>
                <w:szCs w:val="18"/>
                <w:lang w:bidi="ar"/>
              </w:rPr>
              <w:t>注册机关*</w:t>
            </w:r>
          </w:p>
        </w:tc>
        <w:tc>
          <w:tcPr>
            <w:tcW w:w="1627" w:type="dxa"/>
            <w:gridSpan w:val="3"/>
            <w:tcBorders>
              <w:top w:val="single" w:color="auto" w:sz="6" w:space="0"/>
              <w:left w:val="single" w:color="auto" w:sz="6" w:space="0"/>
              <w:bottom w:val="single" w:color="auto" w:sz="6" w:space="0"/>
              <w:right w:val="single" w:color="auto" w:sz="6" w:space="0"/>
              <w:tl2br w:val="nil"/>
              <w:tr2bl w:val="nil"/>
            </w:tcBorders>
            <w:noWrap w:val="0"/>
            <w:vAlign w:val="top"/>
          </w:tcPr>
          <w:p>
            <w:pPr>
              <w:tabs>
                <w:tab w:val="left" w:pos="180"/>
              </w:tabs>
              <w:spacing w:beforeLines="0" w:afterLines="0"/>
              <w:rPr>
                <w:rFonts w:hint="eastAsia" w:ascii="仿宋" w:hAnsi="仿宋" w:eastAsia="仿宋" w:cs="仿宋"/>
                <w:color w:val="auto"/>
                <w:sz w:val="18"/>
                <w:szCs w:val="18"/>
              </w:rPr>
            </w:pPr>
          </w:p>
        </w:tc>
        <w:tc>
          <w:tcPr>
            <w:tcW w:w="1802" w:type="dxa"/>
            <w:gridSpan w:val="3"/>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center"/>
              <w:rPr>
                <w:rFonts w:hint="eastAsia" w:ascii="仿宋" w:hAnsi="仿宋" w:eastAsia="仿宋" w:cs="仿宋"/>
                <w:b/>
                <w:color w:val="auto"/>
                <w:kern w:val="0"/>
                <w:sz w:val="18"/>
                <w:szCs w:val="18"/>
                <w:lang w:bidi="ar"/>
              </w:rPr>
            </w:pPr>
            <w:r>
              <w:rPr>
                <w:rFonts w:hint="eastAsia" w:ascii="仿宋" w:hAnsi="仿宋" w:eastAsia="仿宋" w:cs="仿宋"/>
                <w:b/>
                <w:color w:val="auto"/>
                <w:kern w:val="0"/>
                <w:sz w:val="18"/>
                <w:szCs w:val="18"/>
                <w:lang w:bidi="ar"/>
              </w:rPr>
              <w:t>注册资本*</w:t>
            </w:r>
          </w:p>
        </w:tc>
        <w:tc>
          <w:tcPr>
            <w:tcW w:w="1655" w:type="dxa"/>
            <w:gridSpan w:val="2"/>
            <w:tcBorders>
              <w:top w:val="nil"/>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 w:hAnsi="仿宋" w:eastAsia="仿宋" w:cs="仿宋"/>
                <w:b/>
                <w:color w:val="auto"/>
                <w:kern w:val="0"/>
                <w:sz w:val="18"/>
                <w:szCs w:val="18"/>
                <w:lang w:bidi="ar"/>
              </w:rPr>
            </w:pPr>
          </w:p>
        </w:tc>
        <w:tc>
          <w:tcPr>
            <w:tcW w:w="1590" w:type="dxa"/>
            <w:tcBorders>
              <w:top w:val="nil"/>
              <w:left w:val="single" w:color="auto" w:sz="6" w:space="0"/>
              <w:bottom w:val="single" w:color="auto" w:sz="6" w:space="0"/>
              <w:right w:val="single" w:color="auto" w:sz="6" w:space="0"/>
              <w:tl2br w:val="nil"/>
              <w:tr2bl w:val="nil"/>
            </w:tcBorders>
            <w:noWrap w:val="0"/>
            <w:vAlign w:val="top"/>
          </w:tcPr>
          <w:p>
            <w:pPr>
              <w:spacing w:beforeLines="0" w:afterLines="0"/>
              <w:jc w:val="center"/>
              <w:rPr>
                <w:rFonts w:hint="eastAsia" w:ascii="仿宋" w:hAnsi="仿宋" w:eastAsia="仿宋" w:cs="仿宋"/>
                <w:b/>
                <w:color w:val="auto"/>
                <w:kern w:val="0"/>
                <w:sz w:val="18"/>
                <w:szCs w:val="18"/>
                <w:lang w:bidi="ar"/>
              </w:rPr>
            </w:pPr>
            <w:r>
              <w:rPr>
                <w:rFonts w:hint="eastAsia" w:ascii="仿宋" w:hAnsi="仿宋" w:eastAsia="仿宋" w:cs="仿宋"/>
                <w:b/>
                <w:color w:val="auto"/>
                <w:kern w:val="0"/>
                <w:sz w:val="18"/>
                <w:szCs w:val="18"/>
                <w:lang w:bidi="ar"/>
              </w:rPr>
              <w:t>实缴注册资本*</w:t>
            </w:r>
          </w:p>
        </w:tc>
        <w:tc>
          <w:tcPr>
            <w:tcW w:w="1592" w:type="dxa"/>
            <w:tcBorders>
              <w:top w:val="nil"/>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 w:hAnsi="仿宋" w:eastAsia="仿宋" w:cs="仿宋"/>
                <w:b/>
                <w:color w:val="auto"/>
                <w:kern w:val="0"/>
                <w:sz w:val="18"/>
                <w:szCs w:val="18"/>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45" w:hRule="atLeast"/>
          <w:jc w:val="center"/>
        </w:trPr>
        <w:tc>
          <w:tcPr>
            <w:tcW w:w="1232"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center"/>
              <w:rPr>
                <w:rFonts w:hint="eastAsia" w:ascii="仿宋" w:hAnsi="仿宋" w:eastAsia="仿宋" w:cs="仿宋"/>
                <w:b/>
                <w:color w:val="auto"/>
                <w:kern w:val="0"/>
                <w:sz w:val="18"/>
                <w:szCs w:val="18"/>
                <w:lang w:bidi="ar"/>
              </w:rPr>
            </w:pPr>
            <w:r>
              <w:rPr>
                <w:rFonts w:hint="eastAsia" w:ascii="仿宋" w:hAnsi="仿宋" w:eastAsia="仿宋" w:cs="仿宋"/>
                <w:b/>
                <w:color w:val="auto"/>
                <w:kern w:val="0"/>
                <w:sz w:val="18"/>
                <w:szCs w:val="18"/>
                <w:lang w:bidi="ar"/>
              </w:rPr>
              <w:t>统一社会信用代码*</w:t>
            </w:r>
          </w:p>
        </w:tc>
        <w:tc>
          <w:tcPr>
            <w:tcW w:w="3429" w:type="dxa"/>
            <w:gridSpan w:val="6"/>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center"/>
              <w:rPr>
                <w:rFonts w:hint="eastAsia" w:ascii="仿宋" w:hAnsi="仿宋" w:eastAsia="仿宋" w:cs="仿宋"/>
                <w:b/>
                <w:color w:val="auto"/>
                <w:kern w:val="0"/>
                <w:sz w:val="18"/>
                <w:szCs w:val="18"/>
                <w:lang w:bidi="ar"/>
              </w:rPr>
            </w:pPr>
          </w:p>
        </w:tc>
        <w:tc>
          <w:tcPr>
            <w:tcW w:w="1655" w:type="dxa"/>
            <w:gridSpan w:val="2"/>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 w:hAnsi="仿宋" w:eastAsia="仿宋" w:cs="仿宋"/>
                <w:b/>
                <w:color w:val="auto"/>
                <w:kern w:val="0"/>
                <w:sz w:val="18"/>
                <w:szCs w:val="18"/>
                <w:lang w:bidi="ar"/>
              </w:rPr>
            </w:pPr>
            <w:r>
              <w:rPr>
                <w:rFonts w:hint="eastAsia" w:ascii="仿宋" w:hAnsi="仿宋" w:eastAsia="仿宋" w:cs="仿宋"/>
                <w:b/>
                <w:color w:val="auto"/>
                <w:kern w:val="0"/>
                <w:sz w:val="18"/>
                <w:szCs w:val="18"/>
                <w:lang w:bidi="ar"/>
              </w:rPr>
              <w:t>企业性质*</w:t>
            </w:r>
          </w:p>
        </w:tc>
        <w:tc>
          <w:tcPr>
            <w:tcW w:w="3182" w:type="dxa"/>
            <w:gridSpan w:val="2"/>
            <w:tcBorders>
              <w:top w:val="nil"/>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 w:hAnsi="仿宋" w:eastAsia="仿宋" w:cs="仿宋"/>
                <w:b/>
                <w:color w:val="auto"/>
                <w:kern w:val="0"/>
                <w:sz w:val="18"/>
                <w:szCs w:val="18"/>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08" w:hRule="atLeast"/>
          <w:jc w:val="center"/>
        </w:trPr>
        <w:tc>
          <w:tcPr>
            <w:tcW w:w="12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rPr>
                <w:rFonts w:hint="eastAsia" w:ascii="仿宋" w:hAnsi="仿宋" w:eastAsia="仿宋" w:cs="仿宋"/>
                <w:b/>
                <w:color w:val="auto"/>
                <w:kern w:val="0"/>
                <w:sz w:val="18"/>
                <w:szCs w:val="18"/>
                <w:lang w:bidi="ar"/>
              </w:rPr>
            </w:pPr>
            <w:r>
              <w:rPr>
                <w:rFonts w:hint="eastAsia" w:ascii="仿宋" w:hAnsi="仿宋" w:eastAsia="仿宋" w:cs="仿宋"/>
                <w:b/>
                <w:color w:val="auto"/>
                <w:kern w:val="0"/>
                <w:sz w:val="18"/>
                <w:szCs w:val="18"/>
                <w:lang w:bidi="ar"/>
              </w:rPr>
              <w:t>开户银行名称*</w:t>
            </w:r>
          </w:p>
        </w:tc>
        <w:tc>
          <w:tcPr>
            <w:tcW w:w="1595" w:type="dxa"/>
            <w:gridSpan w:val="2"/>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center"/>
              <w:rPr>
                <w:rFonts w:hint="eastAsia" w:ascii="仿宋" w:hAnsi="仿宋" w:eastAsia="仿宋" w:cs="仿宋"/>
                <w:b/>
                <w:color w:val="auto"/>
                <w:kern w:val="0"/>
                <w:sz w:val="18"/>
                <w:szCs w:val="18"/>
                <w:lang w:bidi="ar"/>
              </w:rPr>
            </w:pPr>
          </w:p>
        </w:tc>
        <w:tc>
          <w:tcPr>
            <w:tcW w:w="1834" w:type="dxa"/>
            <w:gridSpan w:val="4"/>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 w:hAnsi="仿宋" w:eastAsia="仿宋" w:cs="仿宋"/>
                <w:b/>
                <w:color w:val="auto"/>
                <w:kern w:val="0"/>
                <w:sz w:val="18"/>
                <w:szCs w:val="18"/>
                <w:lang w:bidi="ar"/>
              </w:rPr>
            </w:pPr>
            <w:r>
              <w:rPr>
                <w:rFonts w:hint="eastAsia" w:ascii="仿宋" w:hAnsi="仿宋" w:eastAsia="仿宋" w:cs="仿宋"/>
                <w:b/>
                <w:color w:val="auto"/>
                <w:kern w:val="0"/>
                <w:sz w:val="18"/>
                <w:szCs w:val="18"/>
                <w:lang w:bidi="ar"/>
              </w:rPr>
              <w:t>联行号*</w:t>
            </w:r>
          </w:p>
        </w:tc>
        <w:tc>
          <w:tcPr>
            <w:tcW w:w="1655" w:type="dxa"/>
            <w:gridSpan w:val="2"/>
            <w:tcBorders>
              <w:top w:val="nil"/>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 w:hAnsi="仿宋" w:eastAsia="仿宋" w:cs="仿宋"/>
                <w:b/>
                <w:color w:val="auto"/>
                <w:kern w:val="0"/>
                <w:sz w:val="18"/>
                <w:szCs w:val="18"/>
                <w:lang w:bidi="ar"/>
              </w:rPr>
            </w:pPr>
          </w:p>
        </w:tc>
        <w:tc>
          <w:tcPr>
            <w:tcW w:w="1591" w:type="dxa"/>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 w:hAnsi="仿宋" w:eastAsia="仿宋" w:cs="仿宋"/>
                <w:color w:val="auto"/>
                <w:sz w:val="18"/>
                <w:szCs w:val="18"/>
              </w:rPr>
            </w:pPr>
            <w:r>
              <w:rPr>
                <w:rFonts w:hint="eastAsia" w:ascii="仿宋" w:hAnsi="仿宋" w:eastAsia="仿宋" w:cs="仿宋"/>
                <w:b/>
                <w:color w:val="auto"/>
                <w:kern w:val="0"/>
                <w:sz w:val="18"/>
                <w:szCs w:val="18"/>
                <w:lang w:bidi="ar"/>
              </w:rPr>
              <w:t>开户行账号*</w:t>
            </w:r>
          </w:p>
        </w:tc>
        <w:tc>
          <w:tcPr>
            <w:tcW w:w="1591" w:type="dxa"/>
            <w:tcBorders>
              <w:top w:val="nil"/>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 w:hAnsi="仿宋" w:eastAsia="仿宋" w:cs="仿宋"/>
                <w:b/>
                <w:color w:val="auto"/>
                <w:kern w:val="0"/>
                <w:sz w:val="18"/>
                <w:szCs w:val="18"/>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462" w:hRule="atLeast"/>
          <w:jc w:val="center"/>
        </w:trPr>
        <w:tc>
          <w:tcPr>
            <w:tcW w:w="12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 w:hAnsi="仿宋" w:eastAsia="仿宋" w:cs="仿宋"/>
                <w:color w:val="auto"/>
                <w:sz w:val="18"/>
                <w:szCs w:val="18"/>
              </w:rPr>
            </w:pPr>
            <w:r>
              <w:rPr>
                <w:rFonts w:hint="eastAsia" w:ascii="仿宋" w:hAnsi="仿宋" w:eastAsia="仿宋" w:cs="仿宋"/>
                <w:b/>
                <w:color w:val="auto"/>
                <w:sz w:val="18"/>
                <w:szCs w:val="18"/>
              </w:rPr>
              <w:t>经营范围*</w:t>
            </w:r>
          </w:p>
        </w:tc>
        <w:tc>
          <w:tcPr>
            <w:tcW w:w="8266" w:type="dxa"/>
            <w:gridSpan w:val="10"/>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rPr>
                <w:rFonts w:hint="eastAsia" w:ascii="仿宋" w:hAnsi="仿宋" w:eastAsia="仿宋" w:cs="仿宋"/>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1269" w:hRule="atLeast"/>
          <w:jc w:val="center"/>
        </w:trPr>
        <w:tc>
          <w:tcPr>
            <w:tcW w:w="12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 w:hAnsi="仿宋" w:eastAsia="仿宋" w:cs="仿宋"/>
                <w:color w:val="auto"/>
                <w:sz w:val="18"/>
                <w:szCs w:val="18"/>
              </w:rPr>
            </w:pPr>
            <w:r>
              <w:rPr>
                <w:rFonts w:hint="eastAsia" w:ascii="仿宋" w:hAnsi="仿宋" w:eastAsia="仿宋" w:cs="仿宋"/>
                <w:b/>
                <w:color w:val="auto"/>
                <w:kern w:val="0"/>
                <w:sz w:val="18"/>
                <w:szCs w:val="18"/>
                <w:lang w:bidi="ar"/>
              </w:rPr>
              <w:t>质量等体系</w:t>
            </w:r>
          </w:p>
          <w:p>
            <w:pPr>
              <w:spacing w:beforeLines="0" w:afterLines="0"/>
              <w:jc w:val="center"/>
              <w:rPr>
                <w:rFonts w:hint="eastAsia" w:ascii="仿宋" w:hAnsi="仿宋" w:eastAsia="仿宋" w:cs="仿宋"/>
                <w:color w:val="auto"/>
                <w:sz w:val="18"/>
                <w:szCs w:val="18"/>
              </w:rPr>
            </w:pPr>
            <w:r>
              <w:rPr>
                <w:rFonts w:hint="eastAsia" w:ascii="仿宋" w:hAnsi="仿宋" w:eastAsia="仿宋" w:cs="仿宋"/>
                <w:b/>
                <w:color w:val="auto"/>
                <w:kern w:val="0"/>
                <w:sz w:val="18"/>
                <w:szCs w:val="18"/>
                <w:lang w:bidi="ar"/>
              </w:rPr>
              <w:t>认证情况，</w:t>
            </w:r>
          </w:p>
          <w:p>
            <w:pPr>
              <w:spacing w:beforeLines="0" w:afterLines="0"/>
              <w:jc w:val="center"/>
              <w:rPr>
                <w:rFonts w:hint="eastAsia" w:ascii="仿宋" w:hAnsi="仿宋" w:eastAsia="仿宋" w:cs="仿宋"/>
                <w:b/>
                <w:color w:val="auto"/>
                <w:sz w:val="18"/>
                <w:szCs w:val="18"/>
              </w:rPr>
            </w:pPr>
            <w:r>
              <w:rPr>
                <w:rFonts w:hint="eastAsia" w:ascii="仿宋" w:hAnsi="仿宋" w:eastAsia="仿宋" w:cs="仿宋"/>
                <w:b/>
                <w:color w:val="auto"/>
                <w:kern w:val="0"/>
                <w:sz w:val="18"/>
                <w:szCs w:val="18"/>
                <w:lang w:bidi="ar"/>
              </w:rPr>
              <w:t>资质证书*</w:t>
            </w:r>
          </w:p>
        </w:tc>
        <w:tc>
          <w:tcPr>
            <w:tcW w:w="8266" w:type="dxa"/>
            <w:gridSpan w:val="10"/>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rPr>
                <w:rFonts w:hint="eastAsia" w:ascii="仿宋" w:hAnsi="仿宋" w:eastAsia="仿宋" w:cs="仿宋"/>
                <w:color w:val="auto"/>
                <w:sz w:val="18"/>
                <w:szCs w:val="18"/>
              </w:rPr>
            </w:pPr>
            <w:r>
              <w:rPr>
                <w:rFonts w:hint="eastAsia" w:ascii="仿宋" w:hAnsi="仿宋" w:eastAsia="仿宋" w:cs="仿宋"/>
                <w:color w:val="auto"/>
                <w:sz w:val="18"/>
                <w:szCs w:val="18"/>
              </w:rPr>
              <w:t>1.质量/安全/环境等体系认证（请填写证书名称、编号、认证范围及有效期）</w:t>
            </w:r>
          </w:p>
          <w:p>
            <w:pPr>
              <w:spacing w:beforeLines="0" w:afterLines="0"/>
              <w:rPr>
                <w:rFonts w:hint="eastAsia" w:ascii="仿宋" w:hAnsi="仿宋" w:eastAsia="仿宋" w:cs="仿宋"/>
                <w:color w:val="auto"/>
                <w:sz w:val="18"/>
                <w:szCs w:val="18"/>
              </w:rPr>
            </w:pPr>
            <w:r>
              <w:rPr>
                <w:rFonts w:hint="eastAsia" w:ascii="仿宋" w:hAnsi="仿宋" w:eastAsia="仿宋" w:cs="仿宋"/>
                <w:color w:val="auto"/>
                <w:sz w:val="18"/>
                <w:szCs w:val="18"/>
              </w:rPr>
              <w:t>2.行业从业许可/生产许可（请填写证书名称、编号、认证许可范围及有效期）</w:t>
            </w:r>
          </w:p>
          <w:p>
            <w:pPr>
              <w:spacing w:beforeLines="0" w:afterLines="0"/>
              <w:rPr>
                <w:rFonts w:hint="eastAsia" w:ascii="仿宋" w:hAnsi="仿宋" w:eastAsia="仿宋" w:cs="仿宋"/>
                <w:color w:val="auto"/>
                <w:sz w:val="18"/>
                <w:szCs w:val="18"/>
              </w:rPr>
            </w:pPr>
            <w:r>
              <w:rPr>
                <w:rFonts w:hint="eastAsia" w:ascii="仿宋" w:hAnsi="仿宋" w:eastAsia="仿宋" w:cs="仿宋"/>
                <w:color w:val="auto"/>
                <w:sz w:val="18"/>
                <w:szCs w:val="18"/>
              </w:rPr>
              <w:t>3.国家强制产品认证或检验报告（请填写产品名称、认证机构及有效期等）</w:t>
            </w:r>
          </w:p>
          <w:p>
            <w:pPr>
              <w:spacing w:beforeLines="0" w:afterLines="0"/>
              <w:rPr>
                <w:rFonts w:hint="eastAsia" w:ascii="仿宋" w:hAnsi="仿宋" w:eastAsia="仿宋" w:cs="仿宋"/>
                <w:color w:val="auto"/>
                <w:sz w:val="18"/>
                <w:szCs w:val="18"/>
              </w:rPr>
            </w:pPr>
            <w:r>
              <w:rPr>
                <w:rFonts w:hint="eastAsia" w:ascii="仿宋" w:hAnsi="仿宋" w:eastAsia="仿宋" w:cs="仿宋"/>
                <w:color w:val="auto"/>
                <w:sz w:val="18"/>
                <w:szCs w:val="18"/>
              </w:rPr>
              <w:t>（必填项，如无资质或认证等证书，填写“无”）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1083" w:hRule="atLeast"/>
          <w:jc w:val="center"/>
        </w:trPr>
        <w:tc>
          <w:tcPr>
            <w:tcW w:w="12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仿宋" w:hAnsi="仿宋" w:eastAsia="仿宋" w:cs="仿宋"/>
                <w:b/>
                <w:color w:val="auto"/>
                <w:sz w:val="18"/>
                <w:szCs w:val="18"/>
              </w:rPr>
            </w:pPr>
            <w:r>
              <w:rPr>
                <w:rFonts w:hint="eastAsia" w:ascii="仿宋" w:hAnsi="仿宋" w:eastAsia="仿宋" w:cs="仿宋"/>
                <w:b/>
                <w:color w:val="auto"/>
                <w:kern w:val="0"/>
                <w:sz w:val="18"/>
                <w:szCs w:val="18"/>
                <w:lang w:bidi="ar"/>
              </w:rPr>
              <w:t>生产/检验设 备状况及产能</w:t>
            </w:r>
          </w:p>
        </w:tc>
        <w:tc>
          <w:tcPr>
            <w:tcW w:w="8266" w:type="dxa"/>
            <w:gridSpan w:val="10"/>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rPr>
                <w:rFonts w:hint="eastAsia" w:ascii="仿宋" w:hAnsi="仿宋" w:eastAsia="仿宋" w:cs="仿宋"/>
                <w:color w:val="auto"/>
                <w:sz w:val="18"/>
                <w:szCs w:val="18"/>
              </w:rPr>
            </w:pPr>
            <w:r>
              <w:rPr>
                <w:rFonts w:hint="eastAsia" w:ascii="仿宋" w:hAnsi="仿宋" w:eastAsia="仿宋" w:cs="仿宋"/>
                <w:color w:val="auto"/>
                <w:sz w:val="18"/>
                <w:szCs w:val="18"/>
              </w:rPr>
              <w:t>1.主要生产设备（品牌/基本参数/数量等）</w:t>
            </w:r>
          </w:p>
          <w:p>
            <w:pPr>
              <w:spacing w:beforeLines="0" w:afterLines="0"/>
              <w:rPr>
                <w:rFonts w:hint="eastAsia" w:ascii="仿宋" w:hAnsi="仿宋" w:eastAsia="仿宋" w:cs="仿宋"/>
                <w:color w:val="auto"/>
                <w:sz w:val="18"/>
                <w:szCs w:val="18"/>
              </w:rPr>
            </w:pPr>
            <w:r>
              <w:rPr>
                <w:rFonts w:hint="eastAsia" w:ascii="仿宋" w:hAnsi="仿宋" w:eastAsia="仿宋" w:cs="仿宋"/>
                <w:color w:val="auto"/>
                <w:sz w:val="18"/>
                <w:szCs w:val="18"/>
              </w:rPr>
              <w:t>2.主要检验检测设备（品牌/基本参数/数量等）</w:t>
            </w:r>
          </w:p>
          <w:p>
            <w:pPr>
              <w:spacing w:beforeLines="0" w:afterLines="0"/>
              <w:rPr>
                <w:rFonts w:hint="eastAsia" w:ascii="仿宋" w:hAnsi="仿宋" w:eastAsia="仿宋" w:cs="仿宋"/>
                <w:color w:val="auto"/>
                <w:sz w:val="18"/>
                <w:szCs w:val="18"/>
              </w:rPr>
            </w:pPr>
            <w:r>
              <w:rPr>
                <w:rFonts w:hint="eastAsia" w:ascii="仿宋" w:hAnsi="仿宋" w:eastAsia="仿宋" w:cs="仿宋"/>
                <w:color w:val="auto"/>
                <w:sz w:val="18"/>
                <w:szCs w:val="18"/>
              </w:rPr>
              <w:t>3.日产能（选填项，生产加工企业必填*）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35" w:hRule="atLeast"/>
          <w:jc w:val="center"/>
        </w:trPr>
        <w:tc>
          <w:tcPr>
            <w:tcW w:w="1232" w:type="dxa"/>
            <w:vMerge w:val="restart"/>
            <w:tcBorders>
              <w:top w:val="single" w:color="auto" w:sz="6" w:space="0"/>
              <w:left w:val="single" w:color="auto" w:sz="6" w:space="0"/>
              <w:bottom w:val="nil"/>
              <w:right w:val="single" w:color="auto" w:sz="6" w:space="0"/>
              <w:tl2br w:val="nil"/>
              <w:tr2bl w:val="nil"/>
            </w:tcBorders>
            <w:noWrap w:val="0"/>
            <w:vAlign w:val="center"/>
          </w:tcPr>
          <w:p>
            <w:pPr>
              <w:spacing w:beforeLines="0" w:afterLines="0"/>
              <w:jc w:val="center"/>
              <w:rPr>
                <w:rFonts w:hint="eastAsia" w:ascii="仿宋" w:hAnsi="仿宋" w:eastAsia="仿宋" w:cs="仿宋"/>
                <w:color w:val="auto"/>
                <w:sz w:val="18"/>
                <w:szCs w:val="18"/>
              </w:rPr>
            </w:pPr>
            <w:r>
              <w:rPr>
                <w:rFonts w:hint="eastAsia" w:ascii="仿宋" w:hAnsi="仿宋" w:eastAsia="仿宋" w:cs="仿宋"/>
                <w:b/>
                <w:color w:val="auto"/>
                <w:kern w:val="0"/>
                <w:sz w:val="18"/>
                <w:szCs w:val="18"/>
                <w:lang w:bidi="ar"/>
              </w:rPr>
              <w:t>人力资源</w:t>
            </w:r>
          </w:p>
          <w:p>
            <w:pPr>
              <w:spacing w:beforeLines="0" w:afterLines="0"/>
              <w:jc w:val="center"/>
              <w:rPr>
                <w:rFonts w:hint="eastAsia" w:ascii="仿宋" w:hAnsi="仿宋" w:eastAsia="仿宋" w:cs="仿宋"/>
                <w:b/>
                <w:color w:val="auto"/>
                <w:kern w:val="0"/>
                <w:sz w:val="18"/>
                <w:szCs w:val="18"/>
                <w:lang w:bidi="ar"/>
              </w:rPr>
            </w:pPr>
            <w:r>
              <w:rPr>
                <w:rFonts w:hint="eastAsia" w:ascii="仿宋" w:hAnsi="仿宋" w:eastAsia="仿宋" w:cs="仿宋"/>
                <w:b/>
                <w:color w:val="auto"/>
                <w:kern w:val="0"/>
                <w:sz w:val="18"/>
                <w:szCs w:val="18"/>
                <w:lang w:bidi="ar"/>
              </w:rPr>
              <w:t>状况*</w:t>
            </w:r>
          </w:p>
        </w:tc>
        <w:tc>
          <w:tcPr>
            <w:tcW w:w="2857" w:type="dxa"/>
            <w:gridSpan w:val="4"/>
            <w:vMerge w:val="restart"/>
            <w:tcBorders>
              <w:top w:val="single" w:color="auto" w:sz="6" w:space="0"/>
              <w:left w:val="single" w:color="auto" w:sz="6" w:space="0"/>
              <w:bottom w:val="nil"/>
              <w:right w:val="single" w:color="auto" w:sz="6" w:space="0"/>
              <w:tl2br w:val="nil"/>
              <w:tr2bl w:val="nil"/>
            </w:tcBorders>
            <w:noWrap w:val="0"/>
            <w:vAlign w:val="center"/>
          </w:tcPr>
          <w:p>
            <w:pPr>
              <w:spacing w:beforeLines="0" w:afterLines="0"/>
              <w:jc w:val="left"/>
              <w:rPr>
                <w:rFonts w:hint="eastAsia" w:ascii="仿宋" w:hAnsi="仿宋" w:eastAsia="仿宋" w:cs="仿宋"/>
                <w:color w:val="auto"/>
                <w:sz w:val="18"/>
                <w:szCs w:val="18"/>
              </w:rPr>
            </w:pPr>
            <w:r>
              <w:rPr>
                <w:rFonts w:hint="eastAsia" w:ascii="仿宋" w:hAnsi="仿宋" w:eastAsia="仿宋" w:cs="仿宋"/>
                <w:color w:val="auto"/>
                <w:kern w:val="0"/>
                <w:sz w:val="18"/>
                <w:szCs w:val="18"/>
                <w:lang w:bidi="ar"/>
              </w:rPr>
              <w:t xml:space="preserve">1.总人数 </w:t>
            </w:r>
          </w:p>
          <w:p>
            <w:pPr>
              <w:spacing w:beforeLines="0" w:afterLines="0"/>
              <w:jc w:val="left"/>
              <w:rPr>
                <w:rFonts w:hint="eastAsia" w:ascii="仿宋" w:hAnsi="仿宋" w:eastAsia="仿宋" w:cs="仿宋"/>
                <w:color w:val="auto"/>
                <w:sz w:val="18"/>
                <w:szCs w:val="18"/>
              </w:rPr>
            </w:pPr>
            <w:r>
              <w:rPr>
                <w:rFonts w:hint="eastAsia" w:ascii="仿宋" w:hAnsi="仿宋" w:eastAsia="仿宋" w:cs="仿宋"/>
                <w:color w:val="auto"/>
                <w:kern w:val="0"/>
                <w:sz w:val="18"/>
                <w:szCs w:val="18"/>
                <w:lang w:bidi="ar"/>
              </w:rPr>
              <w:t xml:space="preserve">2.技术人员数量及占比 </w:t>
            </w:r>
          </w:p>
          <w:p>
            <w:pPr>
              <w:spacing w:beforeLines="0" w:afterLines="0"/>
              <w:jc w:val="left"/>
              <w:rPr>
                <w:rFonts w:hint="eastAsia" w:ascii="仿宋" w:hAnsi="仿宋" w:eastAsia="仿宋" w:cs="仿宋"/>
                <w:color w:val="auto"/>
                <w:sz w:val="18"/>
                <w:szCs w:val="18"/>
              </w:rPr>
            </w:pPr>
            <w:r>
              <w:rPr>
                <w:rFonts w:hint="eastAsia" w:ascii="仿宋" w:hAnsi="仿宋" w:eastAsia="仿宋" w:cs="仿宋"/>
                <w:color w:val="auto"/>
                <w:kern w:val="0"/>
                <w:sz w:val="18"/>
                <w:szCs w:val="18"/>
                <w:lang w:bidi="ar"/>
              </w:rPr>
              <w:t>3.品质检验人员数量及占比</w:t>
            </w:r>
          </w:p>
        </w:tc>
        <w:tc>
          <w:tcPr>
            <w:tcW w:w="1517" w:type="dxa"/>
            <w:gridSpan w:val="3"/>
            <w:tcBorders>
              <w:top w:val="single" w:color="auto" w:sz="6" w:space="0"/>
              <w:left w:val="single" w:color="auto" w:sz="6" w:space="0"/>
              <w:bottom w:val="single" w:color="auto" w:sz="6" w:space="0"/>
              <w:right w:val="single" w:color="auto" w:sz="4" w:space="0"/>
              <w:tl2br w:val="nil"/>
              <w:tr2bl w:val="nil"/>
            </w:tcBorders>
            <w:noWrap w:val="0"/>
            <w:vAlign w:val="center"/>
          </w:tcPr>
          <w:p>
            <w:pPr>
              <w:spacing w:beforeLines="0" w:afterLines="0"/>
              <w:jc w:val="center"/>
              <w:rPr>
                <w:rFonts w:hint="eastAsia" w:ascii="仿宋" w:hAnsi="仿宋" w:eastAsia="仿宋" w:cs="仿宋"/>
                <w:color w:val="auto"/>
                <w:sz w:val="18"/>
                <w:szCs w:val="18"/>
              </w:rPr>
            </w:pPr>
            <w:r>
              <w:rPr>
                <w:rFonts w:hint="eastAsia" w:ascii="仿宋" w:hAnsi="仿宋" w:eastAsia="仿宋" w:cs="仿宋"/>
                <w:b/>
                <w:color w:val="auto"/>
                <w:kern w:val="0"/>
                <w:sz w:val="18"/>
                <w:szCs w:val="18"/>
                <w:lang w:bidi="ar"/>
              </w:rPr>
              <w:t>主要原材料供应商</w:t>
            </w:r>
          </w:p>
        </w:tc>
        <w:tc>
          <w:tcPr>
            <w:tcW w:w="3892"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left"/>
              <w:rPr>
                <w:rFonts w:hint="eastAsia" w:ascii="仿宋" w:hAnsi="仿宋" w:eastAsia="仿宋" w:cs="仿宋"/>
                <w:color w:val="auto"/>
                <w:sz w:val="18"/>
                <w:szCs w:val="18"/>
              </w:rPr>
            </w:pPr>
            <w:r>
              <w:rPr>
                <w:rFonts w:hint="eastAsia" w:ascii="仿宋" w:hAnsi="仿宋" w:eastAsia="仿宋" w:cs="仿宋"/>
                <w:color w:val="auto"/>
                <w:kern w:val="0"/>
                <w:sz w:val="18"/>
                <w:szCs w:val="18"/>
                <w:lang w:bidi="ar"/>
              </w:rPr>
              <w:t>（选填项，生产加工企业填）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35" w:hRule="atLeast"/>
          <w:jc w:val="center"/>
        </w:trPr>
        <w:tc>
          <w:tcPr>
            <w:tcW w:w="1232" w:type="dxa"/>
            <w:vMerge w:val="continue"/>
            <w:tcBorders>
              <w:top w:val="nil"/>
              <w:left w:val="single" w:color="auto" w:sz="6" w:space="0"/>
              <w:bottom w:val="single" w:color="auto" w:sz="6" w:space="0"/>
              <w:right w:val="single" w:color="auto" w:sz="6" w:space="0"/>
              <w:tl2br w:val="nil"/>
              <w:tr2bl w:val="nil"/>
            </w:tcBorders>
            <w:noWrap w:val="0"/>
            <w:vAlign w:val="center"/>
          </w:tcPr>
          <w:p>
            <w:pPr>
              <w:spacing w:beforeLines="0" w:afterLines="0"/>
              <w:rPr>
                <w:rFonts w:hint="eastAsia" w:ascii="仿宋" w:hAnsi="仿宋" w:eastAsia="仿宋" w:cs="仿宋"/>
                <w:color w:val="auto"/>
                <w:sz w:val="18"/>
                <w:szCs w:val="18"/>
              </w:rPr>
            </w:pPr>
          </w:p>
        </w:tc>
        <w:tc>
          <w:tcPr>
            <w:tcW w:w="2857" w:type="dxa"/>
            <w:gridSpan w:val="4"/>
            <w:vMerge w:val="continue"/>
            <w:tcBorders>
              <w:top w:val="nil"/>
              <w:left w:val="single" w:color="auto" w:sz="6" w:space="0"/>
              <w:bottom w:val="single" w:color="auto" w:sz="6" w:space="0"/>
              <w:right w:val="single" w:color="auto" w:sz="6" w:space="0"/>
              <w:tl2br w:val="nil"/>
              <w:tr2bl w:val="nil"/>
            </w:tcBorders>
            <w:noWrap w:val="0"/>
            <w:vAlign w:val="center"/>
          </w:tcPr>
          <w:p>
            <w:pPr>
              <w:spacing w:beforeLines="0" w:afterLines="0"/>
              <w:rPr>
                <w:rFonts w:hint="eastAsia" w:ascii="仿宋" w:hAnsi="仿宋" w:eastAsia="仿宋" w:cs="仿宋"/>
                <w:color w:val="auto"/>
                <w:sz w:val="18"/>
                <w:szCs w:val="18"/>
              </w:rPr>
            </w:pPr>
          </w:p>
        </w:tc>
        <w:tc>
          <w:tcPr>
            <w:tcW w:w="1517" w:type="dxa"/>
            <w:gridSpan w:val="3"/>
            <w:tcBorders>
              <w:top w:val="single" w:color="auto" w:sz="6" w:space="0"/>
              <w:left w:val="single" w:color="auto" w:sz="6" w:space="0"/>
              <w:bottom w:val="single" w:color="auto" w:sz="6" w:space="0"/>
              <w:right w:val="single" w:color="auto" w:sz="4" w:space="0"/>
              <w:tl2br w:val="nil"/>
              <w:tr2bl w:val="nil"/>
            </w:tcBorders>
            <w:noWrap w:val="0"/>
            <w:vAlign w:val="center"/>
          </w:tcPr>
          <w:p>
            <w:pPr>
              <w:spacing w:beforeLines="0" w:afterLines="0"/>
              <w:jc w:val="center"/>
              <w:rPr>
                <w:rFonts w:hint="eastAsia" w:ascii="仿宋" w:hAnsi="仿宋" w:eastAsia="仿宋" w:cs="仿宋"/>
                <w:color w:val="auto"/>
                <w:sz w:val="18"/>
                <w:szCs w:val="18"/>
              </w:rPr>
            </w:pPr>
            <w:r>
              <w:rPr>
                <w:rFonts w:hint="eastAsia" w:ascii="仿宋" w:hAnsi="仿宋" w:eastAsia="仿宋" w:cs="仿宋"/>
                <w:b/>
                <w:color w:val="auto"/>
                <w:kern w:val="0"/>
                <w:sz w:val="18"/>
                <w:szCs w:val="18"/>
                <w:lang w:bidi="ar"/>
              </w:rPr>
              <w:t>工厂仓储面积</w:t>
            </w:r>
          </w:p>
        </w:tc>
        <w:tc>
          <w:tcPr>
            <w:tcW w:w="3892"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left"/>
              <w:rPr>
                <w:rFonts w:hint="eastAsia" w:ascii="仿宋" w:hAnsi="仿宋" w:eastAsia="仿宋" w:cs="仿宋"/>
                <w:color w:val="auto"/>
                <w:sz w:val="18"/>
                <w:szCs w:val="18"/>
              </w:rPr>
            </w:pPr>
            <w:r>
              <w:rPr>
                <w:rFonts w:hint="eastAsia" w:ascii="仿宋" w:hAnsi="仿宋" w:eastAsia="仿宋" w:cs="仿宋"/>
                <w:color w:val="auto"/>
                <w:kern w:val="0"/>
                <w:sz w:val="18"/>
                <w:szCs w:val="18"/>
                <w:lang w:bidi="ar"/>
              </w:rPr>
              <w:t>（选填项，原辅料/包材类供应企业填）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491" w:hRule="atLeast"/>
          <w:jc w:val="center"/>
        </w:trPr>
        <w:tc>
          <w:tcPr>
            <w:tcW w:w="4447" w:type="dxa"/>
            <w:gridSpan w:val="6"/>
            <w:tcBorders>
              <w:top w:val="single" w:color="auto" w:sz="6" w:space="0"/>
              <w:left w:val="single" w:color="auto" w:sz="6" w:space="0"/>
              <w:bottom w:val="single" w:color="auto" w:sz="6" w:space="0"/>
              <w:right w:val="single" w:color="auto" w:sz="6" w:space="0"/>
              <w:tl2br w:val="nil"/>
              <w:tr2bl w:val="nil"/>
            </w:tcBorders>
            <w:noWrap w:val="0"/>
            <w:vAlign w:val="top"/>
          </w:tcPr>
          <w:p>
            <w:pPr>
              <w:spacing w:before="120" w:beforeLines="0" w:after="120" w:afterLines="0"/>
              <w:rPr>
                <w:rFonts w:hint="eastAsia" w:ascii="仿宋" w:hAnsi="仿宋" w:eastAsia="仿宋" w:cs="仿宋"/>
                <w:b/>
                <w:color w:val="auto"/>
                <w:sz w:val="18"/>
                <w:szCs w:val="18"/>
              </w:rPr>
            </w:pPr>
            <w:r>
              <w:rPr>
                <w:rFonts w:hint="eastAsia" w:ascii="仿宋" w:hAnsi="仿宋" w:eastAsia="仿宋" w:cs="仿宋"/>
                <w:b/>
                <w:color w:val="auto"/>
                <w:sz w:val="18"/>
                <w:szCs w:val="18"/>
              </w:rPr>
              <w:t>自制（代理、外购）的主要相关产品及设备品牌：</w:t>
            </w:r>
          </w:p>
        </w:tc>
        <w:tc>
          <w:tcPr>
            <w:tcW w:w="5051" w:type="dxa"/>
            <w:gridSpan w:val="5"/>
            <w:tcBorders>
              <w:top w:val="single" w:color="auto" w:sz="6" w:space="0"/>
              <w:left w:val="single" w:color="auto" w:sz="6" w:space="0"/>
              <w:bottom w:val="single" w:color="auto" w:sz="6" w:space="0"/>
              <w:right w:val="single" w:color="auto" w:sz="6" w:space="0"/>
              <w:tl2br w:val="nil"/>
              <w:tr2bl w:val="nil"/>
            </w:tcBorders>
            <w:noWrap w:val="0"/>
            <w:vAlign w:val="top"/>
          </w:tcPr>
          <w:p>
            <w:pPr>
              <w:spacing w:before="120" w:beforeLines="0" w:after="120" w:afterLines="0"/>
              <w:rPr>
                <w:rFonts w:hint="eastAsia" w:ascii="仿宋" w:hAnsi="仿宋" w:eastAsia="仿宋" w:cs="仿宋"/>
                <w:b/>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77" w:hRule="atLeast"/>
          <w:jc w:val="center"/>
        </w:trPr>
        <w:tc>
          <w:tcPr>
            <w:tcW w:w="4447" w:type="dxa"/>
            <w:gridSpan w:val="6"/>
            <w:tcBorders>
              <w:top w:val="single" w:color="auto" w:sz="6" w:space="0"/>
              <w:left w:val="single" w:color="auto" w:sz="6" w:space="0"/>
              <w:bottom w:val="single" w:color="auto" w:sz="6" w:space="0"/>
              <w:right w:val="single" w:color="auto" w:sz="6" w:space="0"/>
              <w:tl2br w:val="nil"/>
              <w:tr2bl w:val="nil"/>
            </w:tcBorders>
            <w:noWrap w:val="0"/>
            <w:vAlign w:val="top"/>
          </w:tcPr>
          <w:p>
            <w:pPr>
              <w:spacing w:before="120" w:beforeLines="0" w:after="120" w:afterLines="0"/>
              <w:rPr>
                <w:rFonts w:hint="eastAsia" w:ascii="仿宋" w:hAnsi="仿宋" w:eastAsia="仿宋" w:cs="仿宋"/>
                <w:b/>
                <w:color w:val="auto"/>
                <w:sz w:val="18"/>
                <w:szCs w:val="18"/>
              </w:rPr>
            </w:pPr>
            <w:r>
              <w:rPr>
                <w:rFonts w:hint="eastAsia" w:ascii="仿宋" w:hAnsi="仿宋" w:eastAsia="仿宋" w:cs="仿宋"/>
                <w:b/>
                <w:caps/>
                <w:color w:val="auto"/>
                <w:sz w:val="18"/>
                <w:szCs w:val="18"/>
              </w:rPr>
              <w:t>是否与天马玻璃有限公司合作过*：</w:t>
            </w:r>
            <w:r>
              <w:rPr>
                <w:rFonts w:hint="eastAsia" w:ascii="仿宋" w:hAnsi="仿宋" w:eastAsia="仿宋" w:cs="仿宋"/>
                <w:b/>
                <w:color w:val="auto"/>
                <w:sz w:val="18"/>
                <w:szCs w:val="18"/>
              </w:rPr>
              <w:t>是</w:t>
            </w:r>
            <w:r>
              <w:rPr>
                <w:rFonts w:hint="eastAsia" w:ascii="仿宋" w:hAnsi="仿宋" w:eastAsia="仿宋" w:cs="仿宋"/>
                <w:color w:val="auto"/>
                <w:sz w:val="18"/>
                <w:szCs w:val="18"/>
              </w:rPr>
              <w:t xml:space="preserve"> </w:t>
            </w:r>
            <w:r>
              <w:rPr>
                <w:rFonts w:hint="eastAsia" w:ascii="仿宋" w:hAnsi="仿宋" w:eastAsia="仿宋" w:cs="仿宋"/>
                <w:b/>
                <w:color w:val="auto"/>
                <w:sz w:val="18"/>
                <w:szCs w:val="18"/>
              </w:rPr>
              <w:t>（</w:t>
            </w:r>
            <w:r>
              <w:rPr>
                <w:rFonts w:hint="eastAsia" w:ascii="仿宋" w:hAnsi="仿宋" w:eastAsia="仿宋" w:cs="仿宋"/>
                <w:color w:val="auto"/>
                <w:sz w:val="18"/>
                <w:szCs w:val="18"/>
              </w:rPr>
              <w:t xml:space="preserve">  </w:t>
            </w:r>
            <w:r>
              <w:rPr>
                <w:rFonts w:hint="eastAsia" w:ascii="仿宋" w:hAnsi="仿宋" w:eastAsia="仿宋" w:cs="仿宋"/>
                <w:b/>
                <w:color w:val="auto"/>
                <w:sz w:val="18"/>
                <w:szCs w:val="18"/>
              </w:rPr>
              <w:t>）否（ ）</w:t>
            </w:r>
          </w:p>
        </w:tc>
        <w:tc>
          <w:tcPr>
            <w:tcW w:w="5051" w:type="dxa"/>
            <w:gridSpan w:val="5"/>
            <w:tcBorders>
              <w:top w:val="single" w:color="auto" w:sz="6" w:space="0"/>
              <w:left w:val="single" w:color="auto" w:sz="6" w:space="0"/>
              <w:bottom w:val="single" w:color="auto" w:sz="6" w:space="0"/>
              <w:right w:val="single" w:color="auto" w:sz="6" w:space="0"/>
              <w:tl2br w:val="nil"/>
              <w:tr2bl w:val="nil"/>
            </w:tcBorders>
            <w:noWrap w:val="0"/>
            <w:vAlign w:val="top"/>
          </w:tcPr>
          <w:p>
            <w:pPr>
              <w:spacing w:before="120" w:beforeLines="0" w:after="120" w:afterLines="0"/>
              <w:rPr>
                <w:rFonts w:hint="eastAsia" w:ascii="仿宋" w:hAnsi="仿宋" w:eastAsia="仿宋" w:cs="仿宋"/>
                <w:b/>
                <w:color w:val="auto"/>
                <w:sz w:val="18"/>
                <w:szCs w:val="18"/>
              </w:rPr>
            </w:pPr>
            <w:r>
              <w:rPr>
                <w:rFonts w:hint="eastAsia" w:ascii="仿宋" w:hAnsi="仿宋" w:eastAsia="仿宋" w:cs="仿宋"/>
                <w:color w:val="auto"/>
                <w:sz w:val="18"/>
                <w:szCs w:val="18"/>
              </w:rPr>
              <w:t xml:space="preserve"> </w:t>
            </w:r>
            <w:r>
              <w:rPr>
                <w:rFonts w:hint="eastAsia" w:ascii="仿宋" w:hAnsi="仿宋" w:eastAsia="仿宋" w:cs="仿宋"/>
                <w:b/>
                <w:color w:val="auto"/>
                <w:sz w:val="18"/>
                <w:szCs w:val="18"/>
              </w:rPr>
              <w:t>何种合作请简述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703" w:hRule="atLeast"/>
          <w:jc w:val="center"/>
        </w:trPr>
        <w:tc>
          <w:tcPr>
            <w:tcW w:w="1694" w:type="dxa"/>
            <w:gridSpan w:val="2"/>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 w:hAnsi="仿宋" w:eastAsia="仿宋" w:cs="仿宋"/>
                <w:b/>
                <w:caps/>
                <w:color w:val="auto"/>
                <w:sz w:val="18"/>
                <w:szCs w:val="18"/>
              </w:rPr>
            </w:pPr>
            <w:r>
              <w:rPr>
                <w:rFonts w:hint="eastAsia" w:ascii="仿宋" w:hAnsi="仿宋" w:eastAsia="仿宋" w:cs="仿宋"/>
                <w:b/>
                <w:color w:val="auto"/>
                <w:kern w:val="0"/>
                <w:sz w:val="18"/>
                <w:szCs w:val="18"/>
                <w:lang w:bidi="ar"/>
              </w:rPr>
              <w:t>请列举 3 个大客户/合作伙伴名称*</w:t>
            </w:r>
          </w:p>
        </w:tc>
        <w:tc>
          <w:tcPr>
            <w:tcW w:w="7804" w:type="dxa"/>
            <w:gridSpan w:val="9"/>
            <w:tcBorders>
              <w:top w:val="single" w:color="auto" w:sz="6" w:space="0"/>
              <w:left w:val="single" w:color="auto" w:sz="6" w:space="0"/>
              <w:bottom w:val="single" w:color="auto" w:sz="6" w:space="0"/>
              <w:right w:val="single" w:color="auto" w:sz="6" w:space="0"/>
              <w:tl2br w:val="nil"/>
              <w:tr2bl w:val="nil"/>
            </w:tcBorders>
            <w:noWrap w:val="0"/>
            <w:vAlign w:val="top"/>
          </w:tcPr>
          <w:p>
            <w:pPr>
              <w:spacing w:before="120" w:beforeLines="0" w:after="120" w:afterLines="0"/>
              <w:rPr>
                <w:rFonts w:hint="eastAsia" w:ascii="仿宋" w:hAnsi="仿宋" w:eastAsia="仿宋" w:cs="仿宋"/>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703" w:hRule="atLeast"/>
          <w:jc w:val="center"/>
        </w:trPr>
        <w:tc>
          <w:tcPr>
            <w:tcW w:w="1694" w:type="dxa"/>
            <w:gridSpan w:val="2"/>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 w:hAnsi="仿宋" w:eastAsia="仿宋" w:cs="仿宋"/>
                <w:b/>
                <w:caps/>
                <w:color w:val="auto"/>
                <w:sz w:val="18"/>
                <w:szCs w:val="18"/>
              </w:rPr>
            </w:pPr>
            <w:r>
              <w:rPr>
                <w:rFonts w:hint="eastAsia" w:ascii="仿宋" w:hAnsi="仿宋" w:eastAsia="仿宋" w:cs="仿宋"/>
                <w:b/>
                <w:color w:val="auto"/>
                <w:kern w:val="0"/>
                <w:sz w:val="18"/>
                <w:szCs w:val="18"/>
                <w:lang w:bidi="ar"/>
              </w:rPr>
              <w:t>近三年营业收入及利润情况* （杂货类个体商户不填）</w:t>
            </w:r>
          </w:p>
        </w:tc>
        <w:tc>
          <w:tcPr>
            <w:tcW w:w="7804" w:type="dxa"/>
            <w:gridSpan w:val="9"/>
            <w:tcBorders>
              <w:top w:val="single" w:color="auto" w:sz="6" w:space="0"/>
              <w:left w:val="single" w:color="auto" w:sz="6" w:space="0"/>
              <w:bottom w:val="single" w:color="auto" w:sz="6" w:space="0"/>
              <w:right w:val="single" w:color="auto" w:sz="6" w:space="0"/>
              <w:tl2br w:val="nil"/>
              <w:tr2bl w:val="nil"/>
            </w:tcBorders>
            <w:noWrap w:val="0"/>
            <w:vAlign w:val="top"/>
          </w:tcPr>
          <w:p>
            <w:pPr>
              <w:spacing w:before="120" w:beforeLines="0" w:after="120" w:afterLines="0"/>
              <w:rPr>
                <w:rFonts w:hint="eastAsia" w:ascii="仿宋" w:hAnsi="仿宋" w:eastAsia="仿宋" w:cs="仿宋"/>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703" w:hRule="atLeast"/>
          <w:jc w:val="center"/>
        </w:trPr>
        <w:tc>
          <w:tcPr>
            <w:tcW w:w="1694" w:type="dxa"/>
            <w:gridSpan w:val="2"/>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 w:hAnsi="仿宋" w:eastAsia="仿宋" w:cs="仿宋"/>
                <w:b/>
                <w:caps/>
                <w:color w:val="auto"/>
                <w:sz w:val="18"/>
                <w:szCs w:val="18"/>
              </w:rPr>
            </w:pPr>
            <w:r>
              <w:rPr>
                <w:rFonts w:hint="eastAsia" w:ascii="仿宋" w:hAnsi="仿宋" w:eastAsia="仿宋" w:cs="仿宋"/>
                <w:b/>
                <w:color w:val="auto"/>
                <w:kern w:val="0"/>
                <w:sz w:val="18"/>
                <w:szCs w:val="18"/>
                <w:lang w:bidi="ar"/>
              </w:rPr>
              <w:t>联系人（职务、电话、邮箱） *</w:t>
            </w:r>
          </w:p>
        </w:tc>
        <w:tc>
          <w:tcPr>
            <w:tcW w:w="7804" w:type="dxa"/>
            <w:gridSpan w:val="9"/>
            <w:tcBorders>
              <w:top w:val="single" w:color="auto" w:sz="6" w:space="0"/>
              <w:left w:val="single" w:color="auto" w:sz="6" w:space="0"/>
              <w:bottom w:val="single" w:color="auto" w:sz="6" w:space="0"/>
              <w:right w:val="single" w:color="auto" w:sz="6" w:space="0"/>
              <w:tl2br w:val="nil"/>
              <w:tr2bl w:val="nil"/>
            </w:tcBorders>
            <w:noWrap w:val="0"/>
            <w:vAlign w:val="top"/>
          </w:tcPr>
          <w:p>
            <w:pPr>
              <w:spacing w:before="120" w:beforeLines="0" w:after="120" w:afterLines="0"/>
              <w:rPr>
                <w:rFonts w:hint="eastAsia" w:ascii="仿宋" w:hAnsi="仿宋" w:eastAsia="仿宋" w:cs="仿宋"/>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703" w:hRule="atLeast"/>
          <w:jc w:val="center"/>
        </w:trPr>
        <w:tc>
          <w:tcPr>
            <w:tcW w:w="1694" w:type="dxa"/>
            <w:gridSpan w:val="2"/>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 w:hAnsi="仿宋" w:eastAsia="仿宋" w:cs="仿宋"/>
                <w:b/>
                <w:caps/>
                <w:color w:val="auto"/>
                <w:sz w:val="18"/>
                <w:szCs w:val="18"/>
              </w:rPr>
            </w:pPr>
            <w:r>
              <w:rPr>
                <w:rFonts w:hint="eastAsia" w:ascii="仿宋" w:hAnsi="仿宋" w:eastAsia="仿宋" w:cs="仿宋"/>
                <w:b/>
                <w:color w:val="auto"/>
                <w:kern w:val="0"/>
                <w:sz w:val="18"/>
                <w:szCs w:val="18"/>
                <w:lang w:bidi="ar"/>
              </w:rPr>
              <w:t>ESG（环境社会责任体系）建设情况</w:t>
            </w:r>
          </w:p>
        </w:tc>
        <w:tc>
          <w:tcPr>
            <w:tcW w:w="7804" w:type="dxa"/>
            <w:gridSpan w:val="9"/>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rPr>
                <w:rFonts w:hint="eastAsia" w:ascii="仿宋" w:hAnsi="仿宋" w:eastAsia="仿宋" w:cs="仿宋"/>
                <w:color w:val="auto"/>
                <w:sz w:val="18"/>
                <w:szCs w:val="18"/>
              </w:rPr>
            </w:pPr>
            <w:r>
              <w:rPr>
                <w:rFonts w:hint="eastAsia" w:ascii="仿宋" w:hAnsi="仿宋" w:eastAsia="仿宋" w:cs="仿宋"/>
                <w:color w:val="auto"/>
                <w:kern w:val="0"/>
                <w:sz w:val="18"/>
                <w:szCs w:val="18"/>
                <w:lang w:bidi="ar"/>
              </w:rPr>
              <w:t>如贵司有展开环境社会责任体系建设，请简要说明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420" w:hRule="atLeast"/>
          <w:jc w:val="center"/>
        </w:trPr>
        <w:tc>
          <w:tcPr>
            <w:tcW w:w="1694" w:type="dxa"/>
            <w:gridSpan w:val="2"/>
            <w:tcBorders>
              <w:top w:val="single" w:color="auto" w:sz="6" w:space="0"/>
              <w:left w:val="single" w:color="auto" w:sz="6" w:space="0"/>
              <w:bottom w:val="single" w:color="auto" w:sz="6" w:space="0"/>
              <w:right w:val="single" w:color="auto" w:sz="6" w:space="0"/>
              <w:tl2br w:val="nil"/>
              <w:tr2bl w:val="nil"/>
            </w:tcBorders>
            <w:noWrap w:val="0"/>
            <w:vAlign w:val="top"/>
          </w:tcPr>
          <w:p>
            <w:pPr>
              <w:spacing w:before="120" w:beforeLines="0" w:after="120" w:afterLines="0"/>
              <w:rPr>
                <w:rFonts w:hint="eastAsia" w:ascii="仿宋" w:hAnsi="仿宋" w:eastAsia="仿宋" w:cs="仿宋"/>
                <w:b/>
                <w:caps/>
                <w:color w:val="auto"/>
                <w:sz w:val="18"/>
                <w:szCs w:val="18"/>
              </w:rPr>
            </w:pPr>
            <w:r>
              <w:rPr>
                <w:rFonts w:hint="eastAsia" w:ascii="仿宋" w:hAnsi="仿宋" w:eastAsia="仿宋" w:cs="仿宋"/>
                <w:b/>
                <w:caps/>
                <w:color w:val="auto"/>
                <w:sz w:val="18"/>
                <w:szCs w:val="18"/>
              </w:rPr>
              <w:t>其他说明</w:t>
            </w:r>
          </w:p>
        </w:tc>
        <w:tc>
          <w:tcPr>
            <w:tcW w:w="7804" w:type="dxa"/>
            <w:gridSpan w:val="9"/>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rPr>
                <w:rFonts w:hint="eastAsia" w:ascii="仿宋" w:hAnsi="仿宋" w:eastAsia="仿宋" w:cs="仿宋"/>
                <w:color w:val="auto"/>
                <w:sz w:val="18"/>
                <w:szCs w:val="18"/>
              </w:rPr>
            </w:pPr>
          </w:p>
        </w:tc>
      </w:tr>
    </w:tbl>
    <w:p>
      <w:pPr>
        <w:spacing w:beforeLines="0" w:afterLines="0" w:line="540" w:lineRule="exact"/>
        <w:rPr>
          <w:rFonts w:hint="eastAsia" w:ascii="仿宋" w:hAnsi="仿宋" w:eastAsia="仿宋" w:cs="仿宋"/>
          <w:b/>
          <w:color w:val="auto"/>
          <w:sz w:val="28"/>
          <w:szCs w:val="28"/>
        </w:rPr>
      </w:pPr>
    </w:p>
    <w:p>
      <w:pPr>
        <w:spacing w:beforeLines="0" w:afterLines="0" w:line="540" w:lineRule="exact"/>
        <w:rPr>
          <w:rFonts w:hint="eastAsia" w:ascii="仿宋" w:hAnsi="仿宋" w:eastAsia="仿宋" w:cs="仿宋"/>
          <w:b/>
          <w:color w:val="auto"/>
          <w:sz w:val="28"/>
          <w:szCs w:val="28"/>
        </w:rPr>
      </w:pPr>
    </w:p>
    <w:p>
      <w:pPr>
        <w:spacing w:beforeLines="0" w:afterLines="0" w:line="540" w:lineRule="exact"/>
        <w:rPr>
          <w:rFonts w:hint="eastAsia" w:ascii="仿宋" w:hAnsi="仿宋" w:eastAsia="仿宋" w:cs="仿宋"/>
          <w:color w:val="auto"/>
          <w:sz w:val="28"/>
          <w:szCs w:val="28"/>
        </w:rPr>
      </w:pPr>
      <w:r>
        <w:rPr>
          <w:rFonts w:hint="eastAsia" w:ascii="仿宋" w:hAnsi="仿宋" w:eastAsia="仿宋" w:cs="仿宋"/>
          <w:b/>
          <w:color w:val="auto"/>
          <w:sz w:val="28"/>
          <w:szCs w:val="28"/>
        </w:rPr>
        <w:t>二 分支机构及关联企业</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83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top"/>
          </w:tcPr>
          <w:p>
            <w:pPr>
              <w:tabs>
                <w:tab w:val="left" w:pos="180"/>
              </w:tabs>
              <w:spacing w:beforeLines="0" w:afterLines="0" w:line="540" w:lineRule="exact"/>
              <w:rPr>
                <w:rFonts w:hint="eastAsia" w:ascii="仿宋" w:hAnsi="仿宋" w:eastAsia="仿宋" w:cs="仿宋"/>
                <w:b/>
                <w:color w:val="auto"/>
                <w:sz w:val="24"/>
                <w:szCs w:val="21"/>
              </w:rPr>
            </w:pPr>
            <w:r>
              <w:rPr>
                <w:rFonts w:hint="eastAsia" w:ascii="仿宋" w:hAnsi="仿宋" w:eastAsia="仿宋" w:cs="仿宋"/>
                <w:b/>
                <w:color w:val="auto"/>
                <w:sz w:val="24"/>
                <w:szCs w:val="21"/>
              </w:rPr>
              <w:t>公司名称</w:t>
            </w:r>
          </w:p>
        </w:tc>
        <w:tc>
          <w:tcPr>
            <w:tcW w:w="8399" w:type="dxa"/>
            <w:tcBorders>
              <w:top w:val="single" w:color="auto" w:sz="4" w:space="0"/>
              <w:left w:val="single" w:color="auto" w:sz="4" w:space="0"/>
              <w:bottom w:val="single" w:color="auto" w:sz="4" w:space="0"/>
              <w:right w:val="single" w:color="auto" w:sz="4" w:space="0"/>
              <w:tl2br w:val="nil"/>
              <w:tr2bl w:val="nil"/>
            </w:tcBorders>
            <w:noWrap w:val="0"/>
            <w:vAlign w:val="top"/>
          </w:tcPr>
          <w:p>
            <w:pPr>
              <w:tabs>
                <w:tab w:val="left" w:pos="180"/>
              </w:tabs>
              <w:spacing w:beforeLines="0" w:afterLines="0" w:line="540" w:lineRule="exact"/>
              <w:ind w:firstLine="480" w:firstLineChars="200"/>
              <w:rPr>
                <w:rFonts w:hint="eastAsia" w:ascii="仿宋" w:hAnsi="仿宋" w:eastAsia="仿宋" w:cs="仿宋"/>
                <w:color w:val="auto"/>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top"/>
          </w:tcPr>
          <w:p>
            <w:pPr>
              <w:tabs>
                <w:tab w:val="left" w:pos="180"/>
              </w:tabs>
              <w:spacing w:beforeLines="0" w:afterLines="0" w:line="540" w:lineRule="exact"/>
              <w:rPr>
                <w:rFonts w:hint="eastAsia" w:ascii="仿宋" w:hAnsi="仿宋" w:eastAsia="仿宋" w:cs="仿宋"/>
                <w:b/>
                <w:color w:val="auto"/>
                <w:sz w:val="24"/>
                <w:szCs w:val="21"/>
              </w:rPr>
            </w:pPr>
            <w:r>
              <w:rPr>
                <w:rFonts w:hint="eastAsia" w:ascii="仿宋" w:hAnsi="仿宋" w:eastAsia="仿宋" w:cs="仿宋"/>
                <w:b/>
                <w:color w:val="auto"/>
                <w:sz w:val="24"/>
                <w:szCs w:val="21"/>
              </w:rPr>
              <w:t>地址</w:t>
            </w:r>
          </w:p>
        </w:tc>
        <w:tc>
          <w:tcPr>
            <w:tcW w:w="8399" w:type="dxa"/>
            <w:tcBorders>
              <w:top w:val="single" w:color="auto" w:sz="4" w:space="0"/>
              <w:left w:val="single" w:color="auto" w:sz="4" w:space="0"/>
              <w:bottom w:val="single" w:color="auto" w:sz="4" w:space="0"/>
              <w:right w:val="single" w:color="auto" w:sz="4" w:space="0"/>
              <w:tl2br w:val="nil"/>
              <w:tr2bl w:val="nil"/>
            </w:tcBorders>
            <w:noWrap w:val="0"/>
            <w:vAlign w:val="top"/>
          </w:tcPr>
          <w:p>
            <w:pPr>
              <w:tabs>
                <w:tab w:val="left" w:pos="180"/>
              </w:tabs>
              <w:spacing w:beforeLines="0" w:afterLines="0" w:line="540" w:lineRule="exact"/>
              <w:ind w:firstLine="480" w:firstLineChars="200"/>
              <w:rPr>
                <w:rFonts w:hint="eastAsia" w:ascii="仿宋" w:hAnsi="仿宋" w:eastAsia="仿宋" w:cs="仿宋"/>
                <w:color w:val="auto"/>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top"/>
          </w:tcPr>
          <w:p>
            <w:pPr>
              <w:tabs>
                <w:tab w:val="left" w:pos="180"/>
              </w:tabs>
              <w:spacing w:beforeLines="0" w:afterLines="0" w:line="540" w:lineRule="exact"/>
              <w:rPr>
                <w:rFonts w:hint="eastAsia" w:ascii="仿宋" w:hAnsi="仿宋" w:eastAsia="仿宋" w:cs="仿宋"/>
                <w:b/>
                <w:color w:val="auto"/>
                <w:sz w:val="24"/>
                <w:szCs w:val="21"/>
              </w:rPr>
            </w:pPr>
            <w:r>
              <w:rPr>
                <w:rFonts w:hint="eastAsia" w:ascii="仿宋" w:hAnsi="仿宋" w:eastAsia="仿宋" w:cs="仿宋"/>
                <w:b/>
                <w:color w:val="auto"/>
                <w:sz w:val="24"/>
                <w:szCs w:val="21"/>
              </w:rPr>
              <w:t>联系方式</w:t>
            </w:r>
          </w:p>
        </w:tc>
        <w:tc>
          <w:tcPr>
            <w:tcW w:w="8399" w:type="dxa"/>
            <w:tcBorders>
              <w:top w:val="single" w:color="auto" w:sz="4" w:space="0"/>
              <w:left w:val="single" w:color="auto" w:sz="4" w:space="0"/>
              <w:bottom w:val="single" w:color="auto" w:sz="4" w:space="0"/>
              <w:right w:val="single" w:color="auto" w:sz="4" w:space="0"/>
              <w:tl2br w:val="nil"/>
              <w:tr2bl w:val="nil"/>
            </w:tcBorders>
            <w:noWrap w:val="0"/>
            <w:vAlign w:val="top"/>
          </w:tcPr>
          <w:p>
            <w:pPr>
              <w:tabs>
                <w:tab w:val="left" w:pos="180"/>
              </w:tabs>
              <w:spacing w:beforeLines="0" w:afterLines="0" w:line="540" w:lineRule="exact"/>
              <w:ind w:firstLine="480" w:firstLineChars="200"/>
              <w:rPr>
                <w:rFonts w:hint="eastAsia" w:ascii="仿宋" w:hAnsi="仿宋" w:eastAsia="仿宋" w:cs="仿宋"/>
                <w:color w:val="auto"/>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top"/>
          </w:tcPr>
          <w:p>
            <w:pPr>
              <w:tabs>
                <w:tab w:val="left" w:pos="180"/>
              </w:tabs>
              <w:spacing w:beforeLines="0" w:afterLines="0" w:line="540" w:lineRule="exact"/>
              <w:rPr>
                <w:rFonts w:hint="eastAsia" w:ascii="仿宋" w:hAnsi="仿宋" w:eastAsia="仿宋" w:cs="仿宋"/>
                <w:b/>
                <w:color w:val="auto"/>
                <w:sz w:val="24"/>
                <w:szCs w:val="21"/>
              </w:rPr>
            </w:pPr>
          </w:p>
        </w:tc>
        <w:tc>
          <w:tcPr>
            <w:tcW w:w="8399" w:type="dxa"/>
            <w:tcBorders>
              <w:top w:val="single" w:color="auto" w:sz="4" w:space="0"/>
              <w:left w:val="single" w:color="auto" w:sz="4" w:space="0"/>
              <w:bottom w:val="single" w:color="auto" w:sz="4" w:space="0"/>
              <w:right w:val="single" w:color="auto" w:sz="4" w:space="0"/>
              <w:tl2br w:val="nil"/>
              <w:tr2bl w:val="nil"/>
            </w:tcBorders>
            <w:noWrap w:val="0"/>
            <w:vAlign w:val="top"/>
          </w:tcPr>
          <w:p>
            <w:pPr>
              <w:tabs>
                <w:tab w:val="left" w:pos="180"/>
              </w:tabs>
              <w:spacing w:beforeLines="0" w:afterLines="0" w:line="540" w:lineRule="exact"/>
              <w:ind w:firstLine="480" w:firstLineChars="200"/>
              <w:rPr>
                <w:rFonts w:hint="eastAsia" w:ascii="仿宋" w:hAnsi="仿宋" w:eastAsia="仿宋" w:cs="仿宋"/>
                <w:color w:val="auto"/>
                <w:sz w:val="24"/>
                <w:szCs w:val="21"/>
              </w:rPr>
            </w:pPr>
          </w:p>
        </w:tc>
      </w:tr>
    </w:tbl>
    <w:p>
      <w:pPr>
        <w:spacing w:beforeLines="0" w:afterLines="0" w:line="540" w:lineRule="exact"/>
        <w:ind w:firstLine="480" w:firstLineChars="200"/>
        <w:rPr>
          <w:rFonts w:hint="eastAsia" w:ascii="仿宋" w:hAnsi="仿宋" w:eastAsia="仿宋" w:cs="仿宋"/>
          <w:color w:val="auto"/>
          <w:sz w:val="24"/>
          <w:szCs w:val="21"/>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83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top"/>
          </w:tcPr>
          <w:p>
            <w:pPr>
              <w:tabs>
                <w:tab w:val="left" w:pos="180"/>
              </w:tabs>
              <w:spacing w:beforeLines="0" w:afterLines="0" w:line="540" w:lineRule="exact"/>
              <w:rPr>
                <w:rFonts w:hint="eastAsia" w:ascii="仿宋" w:hAnsi="仿宋" w:eastAsia="仿宋" w:cs="仿宋"/>
                <w:b/>
                <w:color w:val="auto"/>
                <w:sz w:val="24"/>
                <w:szCs w:val="21"/>
              </w:rPr>
            </w:pPr>
            <w:r>
              <w:rPr>
                <w:rFonts w:hint="eastAsia" w:ascii="仿宋" w:hAnsi="仿宋" w:eastAsia="仿宋" w:cs="仿宋"/>
                <w:b/>
                <w:color w:val="auto"/>
                <w:sz w:val="24"/>
                <w:szCs w:val="21"/>
              </w:rPr>
              <w:t>公司名称</w:t>
            </w:r>
          </w:p>
        </w:tc>
        <w:tc>
          <w:tcPr>
            <w:tcW w:w="8384" w:type="dxa"/>
            <w:tcBorders>
              <w:top w:val="single" w:color="auto" w:sz="4" w:space="0"/>
              <w:left w:val="single" w:color="auto" w:sz="4" w:space="0"/>
              <w:bottom w:val="single" w:color="auto" w:sz="4" w:space="0"/>
              <w:right w:val="single" w:color="auto" w:sz="4" w:space="0"/>
              <w:tl2br w:val="nil"/>
              <w:tr2bl w:val="nil"/>
            </w:tcBorders>
            <w:noWrap w:val="0"/>
            <w:vAlign w:val="top"/>
          </w:tcPr>
          <w:p>
            <w:pPr>
              <w:tabs>
                <w:tab w:val="left" w:pos="180"/>
              </w:tabs>
              <w:spacing w:beforeLines="0" w:afterLines="0" w:line="540" w:lineRule="exact"/>
              <w:ind w:firstLine="480" w:firstLineChars="200"/>
              <w:rPr>
                <w:rFonts w:hint="eastAsia" w:ascii="仿宋" w:hAnsi="仿宋" w:eastAsia="仿宋" w:cs="仿宋"/>
                <w:color w:val="auto"/>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top"/>
          </w:tcPr>
          <w:p>
            <w:pPr>
              <w:tabs>
                <w:tab w:val="left" w:pos="180"/>
              </w:tabs>
              <w:spacing w:beforeLines="0" w:afterLines="0" w:line="540" w:lineRule="exact"/>
              <w:rPr>
                <w:rFonts w:hint="eastAsia" w:ascii="仿宋" w:hAnsi="仿宋" w:eastAsia="仿宋" w:cs="仿宋"/>
                <w:b/>
                <w:color w:val="auto"/>
                <w:sz w:val="24"/>
                <w:szCs w:val="21"/>
              </w:rPr>
            </w:pPr>
            <w:r>
              <w:rPr>
                <w:rFonts w:hint="eastAsia" w:ascii="仿宋" w:hAnsi="仿宋" w:eastAsia="仿宋" w:cs="仿宋"/>
                <w:b/>
                <w:color w:val="auto"/>
                <w:sz w:val="24"/>
                <w:szCs w:val="21"/>
              </w:rPr>
              <w:t>地址</w:t>
            </w:r>
          </w:p>
        </w:tc>
        <w:tc>
          <w:tcPr>
            <w:tcW w:w="8384" w:type="dxa"/>
            <w:tcBorders>
              <w:top w:val="single" w:color="auto" w:sz="4" w:space="0"/>
              <w:left w:val="single" w:color="auto" w:sz="4" w:space="0"/>
              <w:bottom w:val="single" w:color="auto" w:sz="4" w:space="0"/>
              <w:right w:val="single" w:color="auto" w:sz="4" w:space="0"/>
              <w:tl2br w:val="nil"/>
              <w:tr2bl w:val="nil"/>
            </w:tcBorders>
            <w:noWrap w:val="0"/>
            <w:vAlign w:val="top"/>
          </w:tcPr>
          <w:p>
            <w:pPr>
              <w:tabs>
                <w:tab w:val="left" w:pos="180"/>
              </w:tabs>
              <w:spacing w:beforeLines="0" w:afterLines="0" w:line="540" w:lineRule="exact"/>
              <w:ind w:firstLine="480" w:firstLineChars="200"/>
              <w:rPr>
                <w:rFonts w:hint="eastAsia" w:ascii="仿宋" w:hAnsi="仿宋" w:eastAsia="仿宋" w:cs="仿宋"/>
                <w:color w:val="auto"/>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top"/>
          </w:tcPr>
          <w:p>
            <w:pPr>
              <w:tabs>
                <w:tab w:val="left" w:pos="180"/>
              </w:tabs>
              <w:spacing w:beforeLines="0" w:afterLines="0" w:line="540" w:lineRule="exact"/>
              <w:rPr>
                <w:rFonts w:hint="eastAsia" w:ascii="仿宋" w:hAnsi="仿宋" w:eastAsia="仿宋" w:cs="仿宋"/>
                <w:b/>
                <w:color w:val="auto"/>
                <w:sz w:val="24"/>
                <w:szCs w:val="21"/>
              </w:rPr>
            </w:pPr>
            <w:r>
              <w:rPr>
                <w:rFonts w:hint="eastAsia" w:ascii="仿宋" w:hAnsi="仿宋" w:eastAsia="仿宋" w:cs="仿宋"/>
                <w:b/>
                <w:color w:val="auto"/>
                <w:sz w:val="24"/>
                <w:szCs w:val="21"/>
              </w:rPr>
              <w:t>联系方式</w:t>
            </w:r>
          </w:p>
        </w:tc>
        <w:tc>
          <w:tcPr>
            <w:tcW w:w="8384" w:type="dxa"/>
            <w:tcBorders>
              <w:top w:val="single" w:color="auto" w:sz="4" w:space="0"/>
              <w:left w:val="single" w:color="auto" w:sz="4" w:space="0"/>
              <w:bottom w:val="single" w:color="auto" w:sz="4" w:space="0"/>
              <w:right w:val="single" w:color="auto" w:sz="4" w:space="0"/>
              <w:tl2br w:val="nil"/>
              <w:tr2bl w:val="nil"/>
            </w:tcBorders>
            <w:noWrap w:val="0"/>
            <w:vAlign w:val="top"/>
          </w:tcPr>
          <w:p>
            <w:pPr>
              <w:tabs>
                <w:tab w:val="left" w:pos="180"/>
              </w:tabs>
              <w:spacing w:beforeLines="0" w:afterLines="0" w:line="540" w:lineRule="exact"/>
              <w:ind w:firstLine="480" w:firstLineChars="200"/>
              <w:rPr>
                <w:rFonts w:hint="eastAsia" w:ascii="仿宋" w:hAnsi="仿宋" w:eastAsia="仿宋" w:cs="仿宋"/>
                <w:color w:val="auto"/>
                <w:sz w:val="24"/>
                <w:szCs w:val="21"/>
              </w:rPr>
            </w:pPr>
          </w:p>
        </w:tc>
      </w:tr>
    </w:tbl>
    <w:p>
      <w:pPr>
        <w:spacing w:beforeLines="0" w:afterLines="0" w:line="460" w:lineRule="exact"/>
        <w:ind w:firstLine="482" w:firstLineChars="200"/>
        <w:rPr>
          <w:rFonts w:hint="eastAsia" w:ascii="仿宋" w:hAnsi="仿宋" w:eastAsia="仿宋" w:cs="仿宋"/>
          <w:b/>
          <w:color w:val="auto"/>
          <w:sz w:val="24"/>
          <w:szCs w:val="21"/>
        </w:rPr>
      </w:pPr>
    </w:p>
    <w:p>
      <w:pPr>
        <w:numPr>
          <w:ilvl w:val="0"/>
          <w:numId w:val="2"/>
        </w:numPr>
        <w:spacing w:beforeLines="0" w:afterLines="0"/>
        <w:jc w:val="center"/>
        <w:rPr>
          <w:rFonts w:hint="eastAsia"/>
          <w:b/>
          <w:color w:val="auto"/>
          <w:sz w:val="28"/>
          <w:szCs w:val="28"/>
        </w:rPr>
      </w:pPr>
      <w:bookmarkStart w:id="17" w:name="_Toc10904"/>
      <w:r>
        <w:rPr>
          <w:rFonts w:hint="default" w:ascii="宋体" w:eastAsia="宋体"/>
          <w:b/>
          <w:color w:val="auto"/>
          <w:sz w:val="28"/>
          <w:szCs w:val="28"/>
        </w:rPr>
        <w:t>其他有必要的资质及补充资料</w:t>
      </w:r>
      <w:bookmarkEnd w:id="17"/>
    </w:p>
    <w:p>
      <w:pPr>
        <w:pStyle w:val="8"/>
        <w:spacing w:beforeLines="0" w:afterLines="0" w:line="560" w:lineRule="exact"/>
        <w:jc w:val="center"/>
        <w:rPr>
          <w:rFonts w:hint="eastAsia" w:ascii="仿宋" w:hAnsi="仿宋" w:eastAsia="仿宋"/>
          <w:color w:val="auto"/>
          <w:sz w:val="24"/>
          <w:szCs w:val="24"/>
        </w:rPr>
      </w:pPr>
      <w:r>
        <w:rPr>
          <w:rFonts w:hint="eastAsia" w:ascii="仿宋" w:hAnsi="仿宋" w:eastAsia="仿宋"/>
          <w:color w:val="auto"/>
          <w:sz w:val="24"/>
          <w:szCs w:val="24"/>
        </w:rPr>
        <w:t>如：企业简介、重大获奖证书等</w:t>
      </w:r>
      <w:bookmarkStart w:id="18" w:name="_GoBack"/>
      <w:bookmarkEnd w:id="18"/>
    </w:p>
    <w:p>
      <w:pPr>
        <w:spacing w:beforeLines="0" w:afterLines="0"/>
        <w:rPr>
          <w:rFonts w:hint="eastAsia"/>
          <w:sz w:val="21"/>
          <w:szCs w:val="21"/>
        </w:rPr>
      </w:pPr>
    </w:p>
    <w:p>
      <w:pPr>
        <w:spacing w:beforeLines="0" w:afterLines="0"/>
        <w:rPr>
          <w:rFonts w:hint="eastAsia"/>
          <w:sz w:val="21"/>
          <w:szCs w:val="21"/>
        </w:rPr>
      </w:pPr>
    </w:p>
    <w:p/>
    <w:sectPr>
      <w:pgSz w:w="11906" w:h="16838"/>
      <w:pgMar w:top="1440" w:right="1800" w:bottom="1440" w:left="1800" w:header="851" w:footer="992"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DE47BD"/>
    <w:multiLevelType w:val="multilevel"/>
    <w:tmpl w:val="2DDE47BD"/>
    <w:lvl w:ilvl="0" w:tentative="0">
      <w:start w:val="1"/>
      <w:numFmt w:val="chineseCounting"/>
      <w:suff w:val="nothing"/>
      <w:lvlText w:val="%1、"/>
      <w:lvlJc w:val="left"/>
      <w:rPr>
        <w:rFonts w:hint="default"/>
        <w:u w:val="none" w:color="auto"/>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1">
    <w:nsid w:val="37A6A1D5"/>
    <w:multiLevelType w:val="multilevel"/>
    <w:tmpl w:val="37A6A1D5"/>
    <w:lvl w:ilvl="0" w:tentative="0">
      <w:start w:val="1"/>
      <w:numFmt w:val="decimal"/>
      <w:suff w:val="space"/>
      <w:lvlText w:val="%1"/>
      <w:lvlJc w:val="left"/>
      <w:pPr>
        <w:ind w:left="0" w:firstLine="0"/>
      </w:pPr>
      <w:rPr>
        <w:rFonts w:hint="default"/>
        <w:u w:val="none" w:color="auto"/>
      </w:rPr>
    </w:lvl>
    <w:lvl w:ilvl="1" w:tentative="0">
      <w:start w:val="1"/>
      <w:numFmt w:val="decimal"/>
      <w:suff w:val="space"/>
      <w:lvlText w:val="%1.%2"/>
      <w:lvlJc w:val="left"/>
      <w:pPr>
        <w:ind w:left="0" w:firstLine="0"/>
      </w:pPr>
      <w:rPr>
        <w:rFonts w:hint="default"/>
        <w:u w:val="none" w:color="auto"/>
      </w:rPr>
    </w:lvl>
    <w:lvl w:ilvl="2" w:tentative="0">
      <w:start w:val="1"/>
      <w:numFmt w:val="decimal"/>
      <w:suff w:val="space"/>
      <w:lvlText w:val="%1.%2.%3"/>
      <w:lvlJc w:val="left"/>
      <w:pPr>
        <w:ind w:left="0" w:firstLine="0"/>
      </w:pPr>
      <w:rPr>
        <w:rFonts w:hint="default"/>
        <w:u w:val="none" w:color="auto"/>
      </w:rPr>
    </w:lvl>
    <w:lvl w:ilvl="3" w:tentative="0">
      <w:start w:val="1"/>
      <w:numFmt w:val="decimal"/>
      <w:suff w:val="space"/>
      <w:lvlText w:val="%1.%2.%3.%4"/>
      <w:lvlJc w:val="left"/>
      <w:pPr>
        <w:ind w:left="0" w:firstLine="0"/>
      </w:pPr>
      <w:rPr>
        <w:rFonts w:hint="default"/>
        <w:u w:val="none" w:color="auto"/>
      </w:rPr>
    </w:lvl>
    <w:lvl w:ilvl="4" w:tentative="0">
      <w:start w:val="1"/>
      <w:numFmt w:val="decimal"/>
      <w:suff w:val="space"/>
      <w:lvlText w:val="%1.%2.%3.%4.%5"/>
      <w:lvlJc w:val="left"/>
      <w:pPr>
        <w:ind w:left="0" w:firstLine="0"/>
      </w:pPr>
      <w:rPr>
        <w:rFonts w:hint="default"/>
        <w:u w:val="none" w:color="auto"/>
      </w:rPr>
    </w:lvl>
    <w:lvl w:ilvl="5" w:tentative="0">
      <w:start w:val="1"/>
      <w:numFmt w:val="decimal"/>
      <w:suff w:val="space"/>
      <w:lvlText w:val="%1.%2.%3.%4.%5.%6"/>
      <w:lvlJc w:val="left"/>
      <w:pPr>
        <w:ind w:left="0" w:firstLine="0"/>
      </w:pPr>
      <w:rPr>
        <w:rFonts w:hint="default"/>
        <w:u w:val="none" w:color="auto"/>
      </w:rPr>
    </w:lvl>
    <w:lvl w:ilvl="6" w:tentative="0">
      <w:start w:val="1"/>
      <w:numFmt w:val="decimal"/>
      <w:suff w:val="space"/>
      <w:lvlText w:val="%1.%2.%3.%4.%5.%6.%7"/>
      <w:lvlJc w:val="left"/>
      <w:pPr>
        <w:ind w:left="0" w:firstLine="0"/>
      </w:pPr>
      <w:rPr>
        <w:rFonts w:hint="default"/>
        <w:u w:val="none" w:color="auto"/>
      </w:rPr>
    </w:lvl>
    <w:lvl w:ilvl="7" w:tentative="0">
      <w:start w:val="1"/>
      <w:numFmt w:val="decimal"/>
      <w:suff w:val="space"/>
      <w:lvlText w:val="%1.%2.%3.%4.%5.%6.%7.%8"/>
      <w:lvlJc w:val="left"/>
      <w:pPr>
        <w:ind w:left="0" w:firstLine="0"/>
      </w:pPr>
      <w:rPr>
        <w:rFonts w:hint="default"/>
        <w:u w:val="none" w:color="auto"/>
      </w:rPr>
    </w:lvl>
    <w:lvl w:ilvl="8" w:tentative="0">
      <w:start w:val="1"/>
      <w:numFmt w:val="decimal"/>
      <w:suff w:val="space"/>
      <w:lvlText w:val="%1.%2.%3.%4.%5.%6.%7.%8.%9"/>
      <w:lvlJc w:val="left"/>
      <w:pPr>
        <w:ind w:left="0" w:firstLine="0"/>
      </w:pPr>
      <w:rPr>
        <w:rFonts w:hint="default"/>
        <w:u w:val="none" w:color="auto"/>
      </w:rPr>
    </w:lvl>
  </w:abstractNum>
  <w:abstractNum w:abstractNumId="2">
    <w:nsid w:val="4BBF1711"/>
    <w:multiLevelType w:val="multilevel"/>
    <w:tmpl w:val="4BBF1711"/>
    <w:lvl w:ilvl="0" w:tentative="0">
      <w:start w:val="1"/>
      <w:numFmt w:val="decimal"/>
      <w:lvlText w:val="%1."/>
      <w:lvlJc w:val="left"/>
      <w:pPr>
        <w:ind w:left="360" w:hanging="360"/>
      </w:pPr>
      <w:rPr>
        <w:rFonts w:hint="default"/>
        <w:u w:val="none" w:color="auto"/>
      </w:rPr>
    </w:lvl>
    <w:lvl w:ilvl="1" w:tentative="0">
      <w:start w:val="1"/>
      <w:numFmt w:val="lowerLetter"/>
      <w:lvlText w:val="%2)"/>
      <w:lvlJc w:val="left"/>
      <w:pPr>
        <w:ind w:left="840" w:hanging="420"/>
      </w:pPr>
      <w:rPr>
        <w:rFonts w:hint="default"/>
        <w:u w:val="none" w:color="auto"/>
      </w:rPr>
    </w:lvl>
    <w:lvl w:ilvl="2" w:tentative="0">
      <w:start w:val="1"/>
      <w:numFmt w:val="lowerRoman"/>
      <w:lvlText w:val="%3."/>
      <w:lvlJc w:val="right"/>
      <w:pPr>
        <w:ind w:left="1260" w:hanging="420"/>
      </w:pPr>
      <w:rPr>
        <w:rFonts w:hint="default"/>
        <w:u w:val="none" w:color="auto"/>
      </w:rPr>
    </w:lvl>
    <w:lvl w:ilvl="3" w:tentative="0">
      <w:start w:val="1"/>
      <w:numFmt w:val="decimal"/>
      <w:lvlText w:val="%4."/>
      <w:lvlJc w:val="left"/>
      <w:pPr>
        <w:ind w:left="1680" w:hanging="420"/>
      </w:pPr>
      <w:rPr>
        <w:rFonts w:hint="default"/>
        <w:u w:val="none" w:color="auto"/>
      </w:rPr>
    </w:lvl>
    <w:lvl w:ilvl="4" w:tentative="0">
      <w:start w:val="1"/>
      <w:numFmt w:val="lowerLetter"/>
      <w:lvlText w:val="%5)"/>
      <w:lvlJc w:val="left"/>
      <w:pPr>
        <w:ind w:left="2100" w:hanging="420"/>
      </w:pPr>
      <w:rPr>
        <w:rFonts w:hint="default"/>
        <w:u w:val="none" w:color="auto"/>
      </w:rPr>
    </w:lvl>
    <w:lvl w:ilvl="5" w:tentative="0">
      <w:start w:val="1"/>
      <w:numFmt w:val="lowerRoman"/>
      <w:lvlText w:val="%6."/>
      <w:lvlJc w:val="right"/>
      <w:pPr>
        <w:ind w:left="2520" w:hanging="420"/>
      </w:pPr>
      <w:rPr>
        <w:rFonts w:hint="default"/>
        <w:u w:val="none" w:color="auto"/>
      </w:rPr>
    </w:lvl>
    <w:lvl w:ilvl="6" w:tentative="0">
      <w:start w:val="1"/>
      <w:numFmt w:val="decimal"/>
      <w:lvlText w:val="%7."/>
      <w:lvlJc w:val="left"/>
      <w:pPr>
        <w:ind w:left="2940" w:hanging="420"/>
      </w:pPr>
      <w:rPr>
        <w:rFonts w:hint="default"/>
        <w:u w:val="none" w:color="auto"/>
      </w:rPr>
    </w:lvl>
    <w:lvl w:ilvl="7" w:tentative="0">
      <w:start w:val="1"/>
      <w:numFmt w:val="lowerLetter"/>
      <w:lvlText w:val="%8)"/>
      <w:lvlJc w:val="left"/>
      <w:pPr>
        <w:ind w:left="3360" w:hanging="420"/>
      </w:pPr>
      <w:rPr>
        <w:rFonts w:hint="default"/>
        <w:u w:val="none" w:color="auto"/>
      </w:rPr>
    </w:lvl>
    <w:lvl w:ilvl="8" w:tentative="0">
      <w:start w:val="1"/>
      <w:numFmt w:val="lowerRoman"/>
      <w:lvlText w:val="%9."/>
      <w:lvlJc w:val="right"/>
      <w:pPr>
        <w:ind w:left="3780" w:hanging="420"/>
      </w:pPr>
      <w:rPr>
        <w:rFonts w:hint="default"/>
        <w:u w:val="none" w:color="auto"/>
      </w:rPr>
    </w:lvl>
  </w:abstractNum>
  <w:num w:numId="1">
    <w:abstractNumId w:val="2"/>
  </w:num>
  <w:num w:numId="2">
    <w:abstractNumId w:val="0"/>
  </w:num>
  <w:num w:numId="3">
    <w:abstractNumId w:val="1"/>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