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_Toc30954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_Toc30954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_Toc27529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_Toc27529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_Toc29670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_Toc29670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_Toc31501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_Toc31501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_Toc528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_Toc528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_Toc24592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_Toc24592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_Toc21412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_Toc21412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_Toc23585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_Toc23585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_Toc13614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_Toc13614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_Toc15852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_Toc15852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_Toc26038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_Toc26038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_Toc28473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_Toc28473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须提供可编辑的word版本及盖章版P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版本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30954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7529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29670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31501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（项目名称）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528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24592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（项目名称）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21412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7" w:name="_Toc23585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13614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15852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提供2019年至今，同类项目业绩，</w:t>
      </w:r>
      <w:r>
        <w:rPr>
          <w:rFonts w:hint="eastAsia" w:ascii="仿宋" w:hAnsi="仿宋" w:eastAsia="仿宋"/>
          <w:sz w:val="24"/>
          <w:lang w:val="en-US" w:eastAsia="zh-CN" w:bidi="en-US"/>
        </w:rPr>
        <w:t>单个合同金额不低于50万</w:t>
      </w:r>
      <w:r>
        <w:rPr>
          <w:rFonts w:hint="eastAsia" w:ascii="仿宋" w:hAnsi="仿宋" w:eastAsia="仿宋"/>
          <w:sz w:val="24"/>
          <w:lang w:bidi="en-US"/>
        </w:rPr>
        <w:t>。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bookmarkStart w:id="12" w:name="_GoBack"/>
            <w:bookmarkEnd w:id="12"/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26038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28473"/>
      <w:r>
        <w:rPr>
          <w:rFonts w:hint="eastAsia"/>
        </w:rPr>
        <w:t>其他有必要的资质及补充资料</w:t>
      </w:r>
      <w:bookmarkEnd w:id="11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xZmIwYmNlY2NmMTkyNTdjNGExYmU1OTY3YmUzMmU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0974584"/>
    <w:rsid w:val="24A55FD9"/>
    <w:rsid w:val="24E41321"/>
    <w:rsid w:val="253B4663"/>
    <w:rsid w:val="2B3E5046"/>
    <w:rsid w:val="2C9850A2"/>
    <w:rsid w:val="2D4D75AF"/>
    <w:rsid w:val="3339511F"/>
    <w:rsid w:val="339064C8"/>
    <w:rsid w:val="392E5B95"/>
    <w:rsid w:val="393D67A4"/>
    <w:rsid w:val="42F46C23"/>
    <w:rsid w:val="45990AD9"/>
    <w:rsid w:val="4D273B65"/>
    <w:rsid w:val="4E600B13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1736</Words>
  <Characters>1765</Characters>
  <Lines>24</Lines>
  <Paragraphs>6</Paragraphs>
  <TotalTime>1</TotalTime>
  <ScaleCrop>false</ScaleCrop>
  <LinksUpToDate>false</LinksUpToDate>
  <CharactersWithSpaces>2227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竹子</cp:lastModifiedBy>
  <dcterms:modified xsi:type="dcterms:W3CDTF">2022-09-28T01:28:05Z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141C3F86FE664FD59709654069780AEC</vt:lpwstr>
  </property>
</Properties>
</file>